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CCA9" w14:textId="571FDF90" w:rsidR="00BD5867" w:rsidRPr="0028108F" w:rsidRDefault="00BD5867" w:rsidP="00BD5867">
      <w:pPr>
        <w:spacing w:after="0"/>
        <w:jc w:val="both"/>
        <w:rPr>
          <w:rFonts w:cs="Times New Roman"/>
          <w:b/>
          <w:bCs/>
          <w:szCs w:val="28"/>
        </w:rPr>
      </w:pPr>
      <w:r w:rsidRPr="0028108F">
        <w:rPr>
          <w:rFonts w:cs="Times New Roman"/>
          <w:b/>
          <w:bCs/>
          <w:szCs w:val="28"/>
        </w:rPr>
        <w:t xml:space="preserve">План </w:t>
      </w:r>
      <w:r>
        <w:rPr>
          <w:rFonts w:cs="Times New Roman"/>
          <w:b/>
          <w:bCs/>
          <w:szCs w:val="28"/>
        </w:rPr>
        <w:t>самообразования</w:t>
      </w:r>
      <w:r w:rsidR="00FF7321">
        <w:rPr>
          <w:rFonts w:cs="Times New Roman"/>
          <w:b/>
          <w:bCs/>
          <w:szCs w:val="28"/>
        </w:rPr>
        <w:t xml:space="preserve"> 2022-2023</w:t>
      </w:r>
      <w:r w:rsidRPr="0028108F">
        <w:rPr>
          <w:rFonts w:cs="Times New Roman"/>
          <w:b/>
          <w:bCs/>
          <w:szCs w:val="28"/>
        </w:rPr>
        <w:t>:</w:t>
      </w:r>
    </w:p>
    <w:p w14:paraId="698B6747" w14:textId="77777777" w:rsidR="00BD5867" w:rsidRDefault="00BD5867" w:rsidP="00BD5867">
      <w:pPr>
        <w:spacing w:after="0"/>
        <w:jc w:val="both"/>
        <w:rPr>
          <w:rFonts w:cs="Times New Roman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519"/>
        <w:gridCol w:w="1847"/>
        <w:gridCol w:w="3225"/>
      </w:tblGrid>
      <w:tr w:rsidR="00BD5867" w:rsidRPr="0028108F" w14:paraId="480D9F09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6009C" w14:textId="77777777" w:rsidR="00BD5867" w:rsidRPr="0028108F" w:rsidRDefault="00BD5867" w:rsidP="0050425B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23724" w14:textId="77777777" w:rsidR="00BD5867" w:rsidRPr="0028108F" w:rsidRDefault="00BD5867" w:rsidP="0050425B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A2B16" w14:textId="77777777" w:rsidR="00BD5867" w:rsidRPr="0028108F" w:rsidRDefault="00BD5867" w:rsidP="0050425B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397A7" w14:textId="77777777" w:rsidR="00BD5867" w:rsidRPr="0028108F" w:rsidRDefault="00BD5867" w:rsidP="0050425B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Предполагаемый результат</w:t>
            </w:r>
          </w:p>
        </w:tc>
      </w:tr>
      <w:tr w:rsidR="00BD5867" w:rsidRPr="0028108F" w14:paraId="2456B3E9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AED0B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4917E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проблемы.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E6817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C019E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Выявление недостатков в системе работы над развитием речи детей.</w:t>
            </w:r>
          </w:p>
        </w:tc>
      </w:tr>
      <w:tr w:rsidR="00BD5867" w:rsidRPr="0028108F" w14:paraId="06397AD4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0BD40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8FE4B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Проведение диагностических исследований дошкольников по развитию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04603" w14:textId="77777777" w:rsidR="00BD5867" w:rsidRPr="0028108F" w:rsidRDefault="00BD5867" w:rsidP="0050425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A8E7E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Определение проблем в речевом развитии детей.</w:t>
            </w:r>
          </w:p>
        </w:tc>
      </w:tr>
      <w:tr w:rsidR="00BD5867" w:rsidRPr="0028108F" w14:paraId="20666544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9BEA7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83E9E0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Изучение литературы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03514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 -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12006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Повышение компетентности.</w:t>
            </w:r>
          </w:p>
        </w:tc>
      </w:tr>
      <w:tr w:rsidR="00BD5867" w:rsidRPr="0028108F" w14:paraId="5F02D115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7A870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59625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Консультация для родителей «Проблемы развития речи у детей дошкольного 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2DF1E4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5999D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Ознакомление родителей с возможными проблемами в развитии речи у детей. Проведение индивидуальных консультаций.</w:t>
            </w:r>
          </w:p>
        </w:tc>
      </w:tr>
      <w:tr w:rsidR="00BD5867" w:rsidRPr="0028108F" w14:paraId="21CAA231" w14:textId="77777777" w:rsidTr="0050425B">
        <w:trPr>
          <w:trHeight w:val="148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C038D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0E16E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Освоение  и внедрение методических приемов и дидактических игр для развития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5356A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на протяжении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F1878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Отбор наиболее эффективных способов развития речи дошкольников в соответствии с их возрастными и индивидуальными особенностями.</w:t>
            </w:r>
          </w:p>
        </w:tc>
      </w:tr>
      <w:tr w:rsidR="00BD5867" w:rsidRPr="0028108F" w14:paraId="69668180" w14:textId="77777777" w:rsidTr="0050425B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CE92B" w14:textId="77777777" w:rsidR="00BD5867" w:rsidRPr="0028108F" w:rsidRDefault="00BD5867" w:rsidP="0050425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A1FBD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Использование метода проектов, как средство речевого развития.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07F16" w14:textId="77777777" w:rsidR="00BD5867" w:rsidRPr="0028108F" w:rsidRDefault="00BD5867" w:rsidP="0050425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83859" w14:textId="77777777" w:rsidR="00BD5867" w:rsidRPr="0028108F" w:rsidRDefault="00BD5867" w:rsidP="0050425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D5867" w:rsidRPr="0028108F" w14:paraId="4BA31311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2FD2B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72326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Работа над усовершенствованием предметной среды, стимулирующей развитие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C626A" w14:textId="77777777" w:rsidR="00BD5867" w:rsidRPr="0028108F" w:rsidRDefault="00BD5867" w:rsidP="0050425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84EC7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Оформление и пополнение центра развития речи дидактическими играми и пособиями.</w:t>
            </w:r>
          </w:p>
        </w:tc>
      </w:tr>
      <w:tr w:rsidR="00BD5867" w:rsidRPr="0028108F" w14:paraId="1838F76A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F46CC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BCEDC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Посещение открытых занятий в ДОУ.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BA416" w14:textId="77777777" w:rsidR="00BD5867" w:rsidRPr="0028108F" w:rsidRDefault="00BD5867" w:rsidP="0050425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2DBD9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Обмен опытом с коллегами.</w:t>
            </w:r>
          </w:p>
        </w:tc>
      </w:tr>
      <w:tr w:rsidR="00BD5867" w:rsidRPr="0028108F" w14:paraId="13704714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86058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4EAB6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Проведение открытых занятий по развитию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CFA51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BEA17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Презентация своего опыта работы.</w:t>
            </w:r>
          </w:p>
        </w:tc>
      </w:tr>
      <w:tr w:rsidR="00BD5867" w:rsidRPr="0028108F" w14:paraId="4FCA3D2E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3921F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99084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Индивидуальные беседы и консультации с родителями.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A0F51" w14:textId="77777777" w:rsidR="00BD5867" w:rsidRPr="0028108F" w:rsidRDefault="00BD5867" w:rsidP="0050425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A5777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Углубление сотрудничества с родителями.</w:t>
            </w:r>
          </w:p>
        </w:tc>
      </w:tr>
      <w:tr w:rsidR="00BD5867" w:rsidRPr="0028108F" w14:paraId="0F8ECBC4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9FC75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6D9D0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памятки для родителей по развитию речи у детей.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EDB14" w14:textId="77777777" w:rsidR="00BD5867" w:rsidRPr="0028108F" w:rsidRDefault="00BD5867" w:rsidP="0050425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751ED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Повышение педагогической компетентности родителей.</w:t>
            </w:r>
          </w:p>
        </w:tc>
      </w:tr>
      <w:tr w:rsidR="00BD5867" w:rsidRPr="0028108F" w14:paraId="1D1AF52A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BC96F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BA01C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Проведение мониторинга речевого развития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A2484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7CDB1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</w:tr>
      <w:tr w:rsidR="00BD5867" w:rsidRPr="0028108F" w14:paraId="068B2A58" w14:textId="77777777" w:rsidTr="005042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C1B62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F3513F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Выступление на заседании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педагогического совета</w:t>
            </w: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теме «Развитие связной речи у детей дошкольного 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0C523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7B517" w14:textId="77777777" w:rsidR="00BD5867" w:rsidRPr="0028108F" w:rsidRDefault="00BD5867" w:rsidP="0050425B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108F">
              <w:rPr>
                <w:rFonts w:eastAsia="Times New Roman" w:cs="Times New Roman"/>
                <w:color w:val="000000"/>
                <w:szCs w:val="28"/>
                <w:lang w:eastAsia="ru-RU"/>
              </w:rPr>
              <w:t>Презентация итогов работы по самообразованию.</w:t>
            </w:r>
          </w:p>
        </w:tc>
      </w:tr>
    </w:tbl>
    <w:p w14:paraId="23E43688" w14:textId="77777777" w:rsidR="00BD5867" w:rsidRDefault="00BD5867" w:rsidP="00BD5867">
      <w:pPr>
        <w:spacing w:after="0"/>
        <w:jc w:val="both"/>
        <w:rPr>
          <w:rFonts w:cs="Times New Roman"/>
          <w:szCs w:val="28"/>
        </w:rPr>
      </w:pPr>
    </w:p>
    <w:p w14:paraId="050CBA9B" w14:textId="77777777" w:rsidR="00BD5867" w:rsidRDefault="00BD5867" w:rsidP="00BD5867">
      <w:pPr>
        <w:spacing w:after="0"/>
        <w:jc w:val="both"/>
        <w:rPr>
          <w:rFonts w:cs="Times New Roman"/>
          <w:szCs w:val="28"/>
        </w:rPr>
      </w:pPr>
    </w:p>
    <w:p w14:paraId="545F6C74" w14:textId="77777777" w:rsidR="00BD5867" w:rsidRPr="006F7B25" w:rsidRDefault="00BD5867" w:rsidP="00BD5867">
      <w:pPr>
        <w:shd w:val="clear" w:color="auto" w:fill="FFFFFF"/>
        <w:spacing w:after="0" w:line="450" w:lineRule="atLeast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F7B25">
        <w:rPr>
          <w:rFonts w:eastAsia="Times New Roman" w:cs="Times New Roman"/>
          <w:b/>
          <w:bCs/>
          <w:color w:val="000000"/>
          <w:szCs w:val="28"/>
          <w:lang w:eastAsia="ru-RU"/>
        </w:rPr>
        <w:t>Прогнозируемые результаты</w:t>
      </w:r>
    </w:p>
    <w:p w14:paraId="6BD0750E" w14:textId="77777777" w:rsidR="00BD5867" w:rsidRPr="006F7B25" w:rsidRDefault="00BD5867" w:rsidP="00BD586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7B25">
        <w:rPr>
          <w:rFonts w:eastAsia="Times New Roman" w:cs="Times New Roman"/>
          <w:color w:val="000000"/>
          <w:szCs w:val="28"/>
          <w:lang w:eastAsia="ru-RU"/>
        </w:rPr>
        <w:t>Деятельность по реализации проблемной темы самообразования направлена на достижение таких результатов:</w:t>
      </w:r>
    </w:p>
    <w:p w14:paraId="37278EE6" w14:textId="77777777" w:rsidR="00BD5867" w:rsidRPr="006F7B25" w:rsidRDefault="00BD5867" w:rsidP="00BD5867">
      <w:pPr>
        <w:numPr>
          <w:ilvl w:val="0"/>
          <w:numId w:val="1"/>
        </w:numPr>
        <w:shd w:val="clear" w:color="auto" w:fill="FFFFFF"/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7B25">
        <w:rPr>
          <w:rFonts w:eastAsia="Times New Roman" w:cs="Times New Roman"/>
          <w:color w:val="000000"/>
          <w:szCs w:val="28"/>
          <w:lang w:eastAsia="ru-RU"/>
        </w:rPr>
        <w:t>совершенствование образовательного процесса;</w:t>
      </w:r>
    </w:p>
    <w:p w14:paraId="03A1EE4B" w14:textId="77777777" w:rsidR="00BD5867" w:rsidRPr="006F7B25" w:rsidRDefault="00BD5867" w:rsidP="00BD5867">
      <w:pPr>
        <w:numPr>
          <w:ilvl w:val="0"/>
          <w:numId w:val="1"/>
        </w:numPr>
        <w:shd w:val="clear" w:color="auto" w:fill="FFFFFF"/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7B25">
        <w:rPr>
          <w:rFonts w:eastAsia="Times New Roman" w:cs="Times New Roman"/>
          <w:color w:val="000000"/>
          <w:szCs w:val="28"/>
          <w:lang w:eastAsia="ru-RU"/>
        </w:rPr>
        <w:t>активизация речевой деятельности дошкольников;</w:t>
      </w:r>
    </w:p>
    <w:p w14:paraId="763F5376" w14:textId="77777777" w:rsidR="00BD5867" w:rsidRPr="006F7B25" w:rsidRDefault="00BD5867" w:rsidP="00BD5867">
      <w:pPr>
        <w:numPr>
          <w:ilvl w:val="0"/>
          <w:numId w:val="1"/>
        </w:numPr>
        <w:shd w:val="clear" w:color="auto" w:fill="FFFFFF"/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7B25">
        <w:rPr>
          <w:rFonts w:eastAsia="Times New Roman" w:cs="Times New Roman"/>
          <w:color w:val="000000"/>
          <w:szCs w:val="28"/>
          <w:lang w:eastAsia="ru-RU"/>
        </w:rPr>
        <w:t>улучшение предметной среды, которая способствует развитию речи у детей;</w:t>
      </w:r>
    </w:p>
    <w:p w14:paraId="7671DA1D" w14:textId="77777777" w:rsidR="00BD5867" w:rsidRPr="006F7B25" w:rsidRDefault="00BD5867" w:rsidP="00BD5867">
      <w:pPr>
        <w:numPr>
          <w:ilvl w:val="0"/>
          <w:numId w:val="1"/>
        </w:numPr>
        <w:shd w:val="clear" w:color="auto" w:fill="FFFFFF"/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7B25">
        <w:rPr>
          <w:rFonts w:eastAsia="Times New Roman" w:cs="Times New Roman"/>
          <w:color w:val="000000"/>
          <w:szCs w:val="28"/>
          <w:lang w:eastAsia="ru-RU"/>
        </w:rPr>
        <w:t>достижение намеченных в ФГОС соответствующих результатов дошкольного образования;</w:t>
      </w:r>
    </w:p>
    <w:p w14:paraId="08C97B4E" w14:textId="77777777" w:rsidR="00BD5867" w:rsidRPr="006F7B25" w:rsidRDefault="00BD5867" w:rsidP="00BD5867">
      <w:pPr>
        <w:numPr>
          <w:ilvl w:val="0"/>
          <w:numId w:val="1"/>
        </w:numPr>
        <w:shd w:val="clear" w:color="auto" w:fill="FFFFFF"/>
        <w:spacing w:after="0"/>
        <w:ind w:left="11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B25">
        <w:rPr>
          <w:rFonts w:eastAsia="Times New Roman" w:cs="Times New Roman"/>
          <w:color w:val="000000"/>
          <w:szCs w:val="28"/>
          <w:lang w:eastAsia="ru-RU"/>
        </w:rPr>
        <w:t>повышение профессионального уровня и компетентности педагога</w:t>
      </w:r>
      <w:r w:rsidRPr="006F7B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48C210D" w14:textId="77777777" w:rsidR="00BD5867" w:rsidRDefault="00BD5867" w:rsidP="00BD5867">
      <w:pPr>
        <w:spacing w:after="0"/>
        <w:jc w:val="both"/>
        <w:rPr>
          <w:rFonts w:cs="Times New Roman"/>
          <w:szCs w:val="28"/>
        </w:rPr>
      </w:pPr>
    </w:p>
    <w:p w14:paraId="7EDCAEA9" w14:textId="77777777" w:rsidR="00626E5A" w:rsidRDefault="00626E5A"/>
    <w:sectPr w:rsidR="0062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F4C80"/>
    <w:multiLevelType w:val="multilevel"/>
    <w:tmpl w:val="3AFC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87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C1"/>
    <w:rsid w:val="002B12C1"/>
    <w:rsid w:val="00626E5A"/>
    <w:rsid w:val="00BD5867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1292"/>
  <w15:chartTrackingRefBased/>
  <w15:docId w15:val="{1C97A2C9-6370-4C0A-989C-EFFAF738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6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2023-04-24T06:49:00Z</dcterms:created>
  <dcterms:modified xsi:type="dcterms:W3CDTF">2024-01-31T07:49:00Z</dcterms:modified>
</cp:coreProperties>
</file>