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6B54" w:rsidRPr="00692AB0" w:rsidRDefault="00C96B54" w:rsidP="00C96B54">
      <w:pPr>
        <w:pStyle w:val="a5"/>
        <w:ind w:left="1134" w:right="1134"/>
        <w:jc w:val="center"/>
        <w:rPr>
          <w:color w:val="000000"/>
          <w:sz w:val="28"/>
          <w:szCs w:val="27"/>
        </w:rPr>
      </w:pPr>
      <w:bookmarkStart w:id="0" w:name="_Hlk129947543"/>
      <w:bookmarkEnd w:id="0"/>
      <w:r>
        <w:rPr>
          <w:noProof/>
          <w:color w:val="000000"/>
          <w:sz w:val="28"/>
          <w:szCs w:val="27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95250</wp:posOffset>
            </wp:positionH>
            <wp:positionV relativeFrom="margin">
              <wp:posOffset>-38100</wp:posOffset>
            </wp:positionV>
            <wp:extent cx="952500" cy="923925"/>
            <wp:effectExtent l="0" t="0" r="0" b="952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дельфин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92AB0">
        <w:rPr>
          <w:color w:val="000000"/>
          <w:sz w:val="28"/>
          <w:szCs w:val="27"/>
        </w:rPr>
        <w:t>МУНИЦИПАЛЬНОЕ АВТОНОМНОЕ ДОШКОЛЬНОЕ ОБРАЗОВАТЕЛЬНОЕ УЧРЕЖДЕНИЕ «ЦЕНТР РА</w:t>
      </w:r>
      <w:r w:rsidRPr="00692AB0">
        <w:rPr>
          <w:color w:val="000000"/>
          <w:sz w:val="28"/>
          <w:szCs w:val="27"/>
        </w:rPr>
        <w:t>З</w:t>
      </w:r>
      <w:r w:rsidRPr="00692AB0">
        <w:rPr>
          <w:color w:val="000000"/>
          <w:sz w:val="28"/>
          <w:szCs w:val="27"/>
        </w:rPr>
        <w:t>ВИТИЯ РЕБЕНКА –ДЕТСКИЙ САД №2 «ДЕЛЬФИН»</w:t>
      </w:r>
    </w:p>
    <w:p w:rsidR="00C96B54" w:rsidRDefault="00C96B54" w:rsidP="00C96B54">
      <w:pPr>
        <w:pStyle w:val="a5"/>
        <w:rPr>
          <w:color w:val="000000"/>
          <w:sz w:val="27"/>
          <w:szCs w:val="27"/>
        </w:rPr>
      </w:pPr>
    </w:p>
    <w:p w:rsidR="00C96B54" w:rsidRDefault="00C96B54" w:rsidP="00C96B54">
      <w:pPr>
        <w:pStyle w:val="a5"/>
        <w:rPr>
          <w:color w:val="000000"/>
          <w:sz w:val="27"/>
          <w:szCs w:val="27"/>
        </w:rPr>
      </w:pPr>
    </w:p>
    <w:p w:rsidR="00C96B54" w:rsidRDefault="00C96B54" w:rsidP="00C96B54">
      <w:pPr>
        <w:pStyle w:val="a5"/>
        <w:rPr>
          <w:color w:val="000000"/>
          <w:sz w:val="27"/>
          <w:szCs w:val="27"/>
        </w:rPr>
      </w:pPr>
    </w:p>
    <w:p w:rsidR="00C96B54" w:rsidRDefault="00C96B54" w:rsidP="00C96B54">
      <w:pPr>
        <w:pStyle w:val="a5"/>
        <w:jc w:val="center"/>
        <w:rPr>
          <w:color w:val="000000"/>
          <w:sz w:val="28"/>
          <w:szCs w:val="27"/>
        </w:rPr>
      </w:pPr>
    </w:p>
    <w:p w:rsidR="00FB4628" w:rsidRDefault="00C96B54" w:rsidP="00FB4628">
      <w:pPr>
        <w:pStyle w:val="a5"/>
        <w:jc w:val="center"/>
        <w:rPr>
          <w:color w:val="000000"/>
          <w:sz w:val="36"/>
          <w:szCs w:val="36"/>
        </w:rPr>
      </w:pPr>
      <w:bookmarkStart w:id="1" w:name="_Hlk84794475"/>
      <w:r>
        <w:rPr>
          <w:color w:val="000000"/>
          <w:sz w:val="36"/>
          <w:szCs w:val="36"/>
        </w:rPr>
        <w:t xml:space="preserve">Конспект </w:t>
      </w:r>
      <w:r w:rsidR="00FB4628">
        <w:rPr>
          <w:color w:val="000000"/>
          <w:sz w:val="36"/>
          <w:szCs w:val="36"/>
        </w:rPr>
        <w:t>театрализованного представления</w:t>
      </w:r>
    </w:p>
    <w:p w:rsidR="00C96B54" w:rsidRDefault="00C96B54" w:rsidP="00FB4628">
      <w:pPr>
        <w:pStyle w:val="a5"/>
        <w:jc w:val="center"/>
        <w:rPr>
          <w:color w:val="000000"/>
          <w:sz w:val="36"/>
          <w:szCs w:val="36"/>
        </w:rPr>
      </w:pPr>
      <w:r w:rsidRPr="00AD02EE">
        <w:rPr>
          <w:color w:val="000000"/>
          <w:sz w:val="36"/>
          <w:szCs w:val="36"/>
        </w:rPr>
        <w:t xml:space="preserve"> «</w:t>
      </w:r>
      <w:r w:rsidR="00FB4628">
        <w:rPr>
          <w:color w:val="000000"/>
          <w:sz w:val="36"/>
          <w:szCs w:val="36"/>
        </w:rPr>
        <w:t>Муха-Цокотуха</w:t>
      </w:r>
      <w:r>
        <w:rPr>
          <w:color w:val="000000"/>
          <w:sz w:val="36"/>
          <w:szCs w:val="36"/>
        </w:rPr>
        <w:t>»</w:t>
      </w:r>
    </w:p>
    <w:p w:rsidR="00FB4628" w:rsidRPr="00A40874" w:rsidRDefault="00FB4628" w:rsidP="00FB4628">
      <w:pPr>
        <w:pStyle w:val="a5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A40874">
        <w:rPr>
          <w:color w:val="000000"/>
          <w:sz w:val="28"/>
          <w:szCs w:val="28"/>
        </w:rPr>
        <w:t>для детей подготовительной к школе группы</w:t>
      </w:r>
    </w:p>
    <w:p w:rsidR="00FB4628" w:rsidRPr="00A40874" w:rsidRDefault="00FB4628" w:rsidP="00FB4628">
      <w:pPr>
        <w:pStyle w:val="a5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A40874">
        <w:rPr>
          <w:i/>
          <w:iCs/>
          <w:color w:val="000000"/>
          <w:sz w:val="28"/>
          <w:szCs w:val="28"/>
        </w:rPr>
        <w:t>(по мотивам сказки К. Чуковского)</w:t>
      </w:r>
    </w:p>
    <w:p w:rsidR="00C96B54" w:rsidRDefault="00C96B54" w:rsidP="00C96B54">
      <w:pPr>
        <w:pStyle w:val="a5"/>
        <w:jc w:val="center"/>
        <w:rPr>
          <w:i/>
          <w:color w:val="000000"/>
          <w:sz w:val="28"/>
          <w:szCs w:val="27"/>
        </w:rPr>
      </w:pPr>
    </w:p>
    <w:bookmarkEnd w:id="1"/>
    <w:p w:rsidR="00C96B54" w:rsidRDefault="00C96B54" w:rsidP="00C96B54">
      <w:pPr>
        <w:pStyle w:val="a5"/>
        <w:jc w:val="right"/>
        <w:rPr>
          <w:color w:val="000000"/>
          <w:sz w:val="27"/>
          <w:szCs w:val="27"/>
        </w:rPr>
      </w:pPr>
    </w:p>
    <w:p w:rsidR="00C96B54" w:rsidRDefault="00C96B54" w:rsidP="00C96B54">
      <w:pPr>
        <w:pStyle w:val="a5"/>
        <w:jc w:val="right"/>
        <w:rPr>
          <w:color w:val="000000"/>
          <w:sz w:val="28"/>
          <w:szCs w:val="28"/>
        </w:rPr>
      </w:pPr>
    </w:p>
    <w:p w:rsidR="00C96B54" w:rsidRPr="001A61F3" w:rsidRDefault="00C96B54" w:rsidP="005366F9">
      <w:pPr>
        <w:pStyle w:val="a5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Составили</w:t>
      </w:r>
      <w:r w:rsidRPr="001A61F3">
        <w:rPr>
          <w:color w:val="000000"/>
          <w:sz w:val="28"/>
          <w:szCs w:val="28"/>
        </w:rPr>
        <w:t>:</w:t>
      </w:r>
    </w:p>
    <w:p w:rsidR="00C96B54" w:rsidRDefault="00C96B54" w:rsidP="00C96B54">
      <w:pPr>
        <w:pStyle w:val="a5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Воспитатели</w:t>
      </w:r>
    </w:p>
    <w:p w:rsidR="00FB4628" w:rsidRDefault="00FB4628" w:rsidP="00FB4628">
      <w:pPr>
        <w:pStyle w:val="a5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Денисова Яна Викторовна</w:t>
      </w:r>
    </w:p>
    <w:p w:rsidR="00C96B54" w:rsidRDefault="00C96B54" w:rsidP="00C96B54">
      <w:pPr>
        <w:pStyle w:val="a5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Чертова Ольга Александровна</w:t>
      </w:r>
    </w:p>
    <w:p w:rsidR="00C96B54" w:rsidRDefault="00FB4628" w:rsidP="00FB4628">
      <w:pPr>
        <w:pStyle w:val="a5"/>
        <w:ind w:left="567" w:firstLine="2694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                                   Бердск 2024</w:t>
      </w:r>
    </w:p>
    <w:p w:rsidR="00C96B54" w:rsidRDefault="00C96B54" w:rsidP="00B34B39">
      <w:pPr>
        <w:jc w:val="center"/>
        <w:rPr>
          <w:b/>
        </w:rPr>
      </w:pPr>
    </w:p>
    <w:p w:rsidR="00EC1B9A" w:rsidRDefault="00CE393A" w:rsidP="00B34B39">
      <w:pPr>
        <w:jc w:val="center"/>
        <w:rPr>
          <w:b/>
        </w:rPr>
      </w:pPr>
      <w:r w:rsidRPr="00B34B39">
        <w:rPr>
          <w:b/>
        </w:rPr>
        <w:t xml:space="preserve">Конспект </w:t>
      </w:r>
      <w:r w:rsidR="00EE5A94">
        <w:rPr>
          <w:b/>
        </w:rPr>
        <w:t>театрализованного представления</w:t>
      </w:r>
    </w:p>
    <w:p w:rsidR="006D501B" w:rsidRDefault="006D501B" w:rsidP="00B34B39">
      <w:pPr>
        <w:jc w:val="center"/>
        <w:rPr>
          <w:b/>
        </w:rPr>
      </w:pPr>
    </w:p>
    <w:p w:rsidR="00B34B39" w:rsidRPr="00B34B39" w:rsidRDefault="00B34B39" w:rsidP="00B34B39">
      <w:pPr>
        <w:jc w:val="center"/>
        <w:rPr>
          <w:b/>
        </w:rPr>
      </w:pPr>
    </w:p>
    <w:tbl>
      <w:tblPr>
        <w:tblStyle w:val="a3"/>
        <w:tblW w:w="15346" w:type="dxa"/>
        <w:tblInd w:w="-176" w:type="dxa"/>
        <w:tblLook w:val="04A0"/>
      </w:tblPr>
      <w:tblGrid>
        <w:gridCol w:w="6236"/>
        <w:gridCol w:w="9110"/>
      </w:tblGrid>
      <w:tr w:rsidR="00A32497" w:rsidRPr="00BF6ECE" w:rsidTr="00CB4049">
        <w:trPr>
          <w:trHeight w:val="849"/>
        </w:trPr>
        <w:tc>
          <w:tcPr>
            <w:tcW w:w="6236" w:type="dxa"/>
          </w:tcPr>
          <w:p w:rsidR="00A32497" w:rsidRPr="00BF6ECE" w:rsidRDefault="00A32497" w:rsidP="003B244E">
            <w:pPr>
              <w:ind w:firstLine="0"/>
              <w:jc w:val="left"/>
              <w:rPr>
                <w:b/>
                <w:sz w:val="24"/>
                <w:szCs w:val="24"/>
              </w:rPr>
            </w:pPr>
            <w:r w:rsidRPr="00BF6ECE">
              <w:rPr>
                <w:b/>
                <w:sz w:val="24"/>
                <w:szCs w:val="24"/>
              </w:rPr>
              <w:t xml:space="preserve">Задача ФОП </w:t>
            </w:r>
            <w:proofErr w:type="gramStart"/>
            <w:r w:rsidRPr="00BF6ECE">
              <w:rPr>
                <w:b/>
                <w:sz w:val="24"/>
                <w:szCs w:val="24"/>
              </w:rPr>
              <w:t>ДО</w:t>
            </w:r>
            <w:proofErr w:type="gramEnd"/>
            <w:r w:rsidR="003B244E">
              <w:rPr>
                <w:b/>
                <w:sz w:val="24"/>
                <w:szCs w:val="24"/>
              </w:rPr>
              <w:t xml:space="preserve"> / </w:t>
            </w:r>
            <w:proofErr w:type="gramStart"/>
            <w:r w:rsidR="003B244E" w:rsidRPr="003B244E">
              <w:rPr>
                <w:b/>
                <w:sz w:val="24"/>
                <w:szCs w:val="24"/>
              </w:rPr>
              <w:t>Содержание</w:t>
            </w:r>
            <w:proofErr w:type="gramEnd"/>
            <w:r w:rsidR="003B244E" w:rsidRPr="003B244E">
              <w:rPr>
                <w:b/>
                <w:sz w:val="24"/>
                <w:szCs w:val="24"/>
              </w:rPr>
              <w:t xml:space="preserve"> образователь</w:t>
            </w:r>
            <w:r w:rsidR="00071A58">
              <w:rPr>
                <w:b/>
                <w:sz w:val="24"/>
                <w:szCs w:val="24"/>
              </w:rPr>
              <w:t>ной де</w:t>
            </w:r>
            <w:r w:rsidR="00071A58">
              <w:rPr>
                <w:b/>
                <w:sz w:val="24"/>
                <w:szCs w:val="24"/>
              </w:rPr>
              <w:t>я</w:t>
            </w:r>
            <w:r w:rsidR="00071A58">
              <w:rPr>
                <w:b/>
                <w:sz w:val="24"/>
                <w:szCs w:val="24"/>
              </w:rPr>
              <w:t>тельности</w:t>
            </w:r>
          </w:p>
        </w:tc>
        <w:tc>
          <w:tcPr>
            <w:tcW w:w="9110" w:type="dxa"/>
          </w:tcPr>
          <w:p w:rsidR="00A32497" w:rsidRPr="00FA2021" w:rsidRDefault="00FA2021" w:rsidP="00FA2021">
            <w:pPr>
              <w:pStyle w:val="richfactdown-paragraph"/>
              <w:shd w:val="clear" w:color="auto" w:fill="FFFFFF"/>
              <w:spacing w:before="0" w:beforeAutospacing="0" w:after="0" w:afterAutospacing="0"/>
              <w:rPr>
                <w:rFonts w:eastAsiaTheme="minorHAnsi"/>
                <w:color w:val="000000"/>
                <w:lang w:eastAsia="en-US"/>
              </w:rPr>
            </w:pPr>
            <w:r w:rsidRPr="00FA2021">
              <w:rPr>
                <w:rFonts w:eastAsiaTheme="minorHAnsi"/>
                <w:color w:val="000000"/>
                <w:lang w:eastAsia="en-US"/>
              </w:rPr>
              <w:t>Продолжать развивать и поддерживать интерес детей к театрализованной игре путём приобретения более сложных  игровых умений и навыков (способность передавать художественный образ, следить за развитием и взаимодействием персонажей)</w:t>
            </w:r>
          </w:p>
          <w:p w:rsidR="00FA2021" w:rsidRPr="007E0994" w:rsidRDefault="00FA2021" w:rsidP="00C57DEC">
            <w:pPr>
              <w:pStyle w:val="richfactdown-paragraph"/>
              <w:shd w:val="clear" w:color="auto" w:fill="FFFFFF"/>
              <w:spacing w:before="0" w:beforeAutospacing="0" w:after="0" w:afterAutospacing="0"/>
              <w:ind w:left="720"/>
              <w:rPr>
                <w:rFonts w:ascii="Arial" w:hAnsi="Arial" w:cs="Arial"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1C7CE1" w:rsidRPr="00BF6ECE" w:rsidTr="00CB4049">
        <w:trPr>
          <w:trHeight w:val="554"/>
        </w:trPr>
        <w:tc>
          <w:tcPr>
            <w:tcW w:w="6236" w:type="dxa"/>
          </w:tcPr>
          <w:p w:rsidR="001C7CE1" w:rsidRPr="00BF6ECE" w:rsidRDefault="001C7CE1" w:rsidP="00B34B39">
            <w:pPr>
              <w:ind w:firstLine="0"/>
              <w:jc w:val="left"/>
              <w:rPr>
                <w:b/>
                <w:sz w:val="24"/>
                <w:szCs w:val="24"/>
              </w:rPr>
            </w:pPr>
            <w:r w:rsidRPr="00BF6ECE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9110" w:type="dxa"/>
          </w:tcPr>
          <w:p w:rsidR="005366F9" w:rsidRPr="00A40874" w:rsidRDefault="00100A7F" w:rsidP="005366F9">
            <w:pPr>
              <w:pStyle w:val="a5"/>
              <w:shd w:val="clear" w:color="auto" w:fill="FFFFFF"/>
              <w:spacing w:before="0" w:beforeAutospacing="0" w:after="150" w:afterAutospacing="0"/>
              <w:rPr>
                <w:color w:val="000000"/>
                <w:sz w:val="28"/>
                <w:szCs w:val="28"/>
              </w:rPr>
            </w:pPr>
            <w:r>
              <w:t>«</w:t>
            </w:r>
            <w:r w:rsidR="005366F9" w:rsidRPr="00CC69A3">
              <w:rPr>
                <w:rStyle w:val="c0"/>
                <w:color w:val="000000"/>
              </w:rPr>
              <w:t>Муха-цокотуха</w:t>
            </w:r>
            <w:r w:rsidRPr="00CC69A3">
              <w:rPr>
                <w:rStyle w:val="c0"/>
                <w:color w:val="000000"/>
              </w:rPr>
              <w:t>»</w:t>
            </w:r>
            <w:r w:rsidR="005366F9" w:rsidRPr="00CC69A3">
              <w:rPr>
                <w:rStyle w:val="c0"/>
                <w:color w:val="000000"/>
              </w:rPr>
              <w:t xml:space="preserve"> </w:t>
            </w:r>
            <w:r w:rsidR="005366F9" w:rsidRPr="00CC69A3">
              <w:rPr>
                <w:rStyle w:val="c0"/>
              </w:rPr>
              <w:t>(по мотивам сказки К. Чуковского)</w:t>
            </w:r>
          </w:p>
          <w:p w:rsidR="001C7CE1" w:rsidRPr="00BF6ECE" w:rsidRDefault="001C7CE1" w:rsidP="005366F9">
            <w:pPr>
              <w:ind w:firstLine="0"/>
              <w:rPr>
                <w:sz w:val="24"/>
                <w:szCs w:val="24"/>
              </w:rPr>
            </w:pPr>
          </w:p>
        </w:tc>
      </w:tr>
      <w:tr w:rsidR="001C7CE1" w:rsidRPr="00BF6ECE" w:rsidTr="00CB4049">
        <w:trPr>
          <w:trHeight w:val="1665"/>
        </w:trPr>
        <w:tc>
          <w:tcPr>
            <w:tcW w:w="6236" w:type="dxa"/>
          </w:tcPr>
          <w:p w:rsidR="001C7CE1" w:rsidRPr="00BF6ECE" w:rsidRDefault="001C7CE1" w:rsidP="00B34B39">
            <w:pPr>
              <w:ind w:firstLine="0"/>
              <w:jc w:val="left"/>
              <w:rPr>
                <w:b/>
                <w:sz w:val="24"/>
                <w:szCs w:val="24"/>
              </w:rPr>
            </w:pPr>
            <w:r w:rsidRPr="00BF6ECE">
              <w:rPr>
                <w:b/>
                <w:sz w:val="24"/>
                <w:szCs w:val="24"/>
              </w:rPr>
              <w:t>Основные задачи</w:t>
            </w:r>
          </w:p>
          <w:p w:rsidR="00B34B39" w:rsidRPr="00BF6ECE" w:rsidRDefault="00B34B39" w:rsidP="00BF6ECE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110" w:type="dxa"/>
          </w:tcPr>
          <w:p w:rsidR="00A74DB8" w:rsidRPr="00C57DEC" w:rsidRDefault="00A74DB8" w:rsidP="00A74DB8">
            <w:pPr>
              <w:pStyle w:val="c2"/>
              <w:shd w:val="clear" w:color="auto" w:fill="FFFFFF"/>
              <w:spacing w:before="0" w:beforeAutospacing="0" w:after="0" w:afterAutospacing="0"/>
              <w:rPr>
                <w:rFonts w:eastAsiaTheme="minorHAnsi"/>
                <w:i/>
                <w:color w:val="000000"/>
                <w:lang w:eastAsia="en-US"/>
              </w:rPr>
            </w:pPr>
            <w:r w:rsidRPr="00C57DEC">
              <w:rPr>
                <w:rFonts w:eastAsiaTheme="minorHAnsi"/>
                <w:i/>
                <w:color w:val="000000"/>
                <w:lang w:eastAsia="en-US"/>
              </w:rPr>
              <w:t>Образовательные:</w:t>
            </w:r>
          </w:p>
          <w:p w:rsidR="00245F68" w:rsidRPr="00C57DEC" w:rsidRDefault="00245F68" w:rsidP="00245F68">
            <w:pPr>
              <w:pStyle w:val="richfactdown-paragraph"/>
              <w:shd w:val="clear" w:color="auto" w:fill="FFFFFF"/>
              <w:spacing w:before="0" w:beforeAutospacing="0" w:after="0" w:afterAutospacing="0"/>
              <w:rPr>
                <w:rFonts w:eastAsiaTheme="minorHAnsi"/>
                <w:color w:val="000000"/>
                <w:lang w:eastAsia="en-US"/>
              </w:rPr>
            </w:pPr>
            <w:r w:rsidRPr="00C57DEC">
              <w:rPr>
                <w:rFonts w:eastAsiaTheme="minorHAnsi"/>
                <w:color w:val="000000"/>
                <w:lang w:eastAsia="en-US"/>
              </w:rPr>
              <w:t>Знакомство детей с различными видами театрального искусства.</w:t>
            </w:r>
          </w:p>
          <w:p w:rsidR="00245F68" w:rsidRDefault="00245F68" w:rsidP="00245F68">
            <w:pPr>
              <w:pStyle w:val="c2"/>
              <w:shd w:val="clear" w:color="auto" w:fill="FFFFFF"/>
              <w:spacing w:before="0" w:beforeAutospacing="0" w:after="0" w:afterAutospacing="0"/>
              <w:rPr>
                <w:rFonts w:eastAsiaTheme="minorHAnsi"/>
                <w:color w:val="000000"/>
                <w:lang w:eastAsia="en-US"/>
              </w:rPr>
            </w:pPr>
            <w:r w:rsidRPr="00C57DEC">
              <w:rPr>
                <w:rFonts w:eastAsiaTheme="minorHAnsi"/>
                <w:color w:val="000000"/>
                <w:lang w:eastAsia="en-US"/>
              </w:rPr>
              <w:t>Знакомство детей с театральной терминологией</w:t>
            </w:r>
            <w:r w:rsidR="00FA2021">
              <w:rPr>
                <w:rFonts w:eastAsiaTheme="minorHAnsi"/>
                <w:color w:val="000000"/>
                <w:lang w:eastAsia="en-US"/>
              </w:rPr>
              <w:t>.</w:t>
            </w:r>
          </w:p>
          <w:p w:rsidR="00C57DEC" w:rsidRPr="00C57DEC" w:rsidRDefault="00C57DEC" w:rsidP="00245F68">
            <w:pPr>
              <w:pStyle w:val="c2"/>
              <w:shd w:val="clear" w:color="auto" w:fill="FFFFFF"/>
              <w:spacing w:before="0" w:beforeAutospacing="0" w:after="0" w:afterAutospacing="0"/>
              <w:rPr>
                <w:rFonts w:eastAsiaTheme="minorHAnsi"/>
                <w:color w:val="000000"/>
                <w:lang w:eastAsia="en-US"/>
              </w:rPr>
            </w:pPr>
          </w:p>
          <w:p w:rsidR="00A74DB8" w:rsidRPr="00C57DEC" w:rsidRDefault="00A74DB8" w:rsidP="00245F68">
            <w:pPr>
              <w:pStyle w:val="c2"/>
              <w:shd w:val="clear" w:color="auto" w:fill="FFFFFF"/>
              <w:spacing w:before="0" w:beforeAutospacing="0" w:after="0" w:afterAutospacing="0"/>
              <w:rPr>
                <w:rFonts w:eastAsiaTheme="minorHAnsi"/>
                <w:i/>
                <w:lang w:eastAsia="en-US"/>
              </w:rPr>
            </w:pPr>
            <w:r w:rsidRPr="00C57DEC">
              <w:rPr>
                <w:rFonts w:eastAsiaTheme="minorHAnsi"/>
                <w:i/>
                <w:lang w:eastAsia="en-US"/>
              </w:rPr>
              <w:t>Развивающие:</w:t>
            </w:r>
          </w:p>
          <w:p w:rsidR="00C57DEC" w:rsidRPr="00C57DEC" w:rsidRDefault="00C57DEC" w:rsidP="00C57DEC">
            <w:pPr>
              <w:pStyle w:val="richfactdown-paragraph"/>
              <w:shd w:val="clear" w:color="auto" w:fill="FFFFFF"/>
              <w:spacing w:before="0" w:beforeAutospacing="0" w:after="0" w:afterAutospacing="0"/>
              <w:rPr>
                <w:rFonts w:eastAsiaTheme="minorHAnsi"/>
                <w:color w:val="000000"/>
                <w:lang w:eastAsia="en-US"/>
              </w:rPr>
            </w:pPr>
            <w:r w:rsidRPr="00C57DEC">
              <w:rPr>
                <w:rFonts w:eastAsiaTheme="minorHAnsi"/>
                <w:color w:val="000000"/>
                <w:lang w:eastAsia="en-US"/>
              </w:rPr>
              <w:t>Развитие интереса к сценическому искусству.</w:t>
            </w:r>
          </w:p>
          <w:p w:rsidR="00C57DEC" w:rsidRPr="00C57DEC" w:rsidRDefault="00C57DEC" w:rsidP="00C57DEC">
            <w:pPr>
              <w:pStyle w:val="richfactdown-paragraph"/>
              <w:shd w:val="clear" w:color="auto" w:fill="FFFFFF"/>
              <w:spacing w:before="0" w:beforeAutospacing="0" w:after="0" w:afterAutospacing="0"/>
              <w:rPr>
                <w:rFonts w:eastAsiaTheme="minorHAnsi"/>
                <w:color w:val="000000"/>
                <w:lang w:eastAsia="en-US"/>
              </w:rPr>
            </w:pPr>
            <w:r w:rsidRPr="00C57DEC">
              <w:rPr>
                <w:rFonts w:eastAsiaTheme="minorHAnsi"/>
                <w:color w:val="000000"/>
                <w:lang w:eastAsia="en-US"/>
              </w:rPr>
              <w:t>Создание атмосферы творческого выбора и инициативы для каждого ребёнка.</w:t>
            </w:r>
          </w:p>
          <w:p w:rsidR="00C57DEC" w:rsidRPr="00C57DEC" w:rsidRDefault="00C57DEC" w:rsidP="00C57DEC">
            <w:pPr>
              <w:pStyle w:val="richfactdown-paragraph"/>
              <w:shd w:val="clear" w:color="auto" w:fill="FFFFFF"/>
              <w:spacing w:before="0" w:beforeAutospacing="0" w:after="0" w:afterAutospacing="0"/>
              <w:rPr>
                <w:rFonts w:eastAsiaTheme="minorHAnsi"/>
                <w:color w:val="000000"/>
                <w:lang w:eastAsia="en-US"/>
              </w:rPr>
            </w:pPr>
            <w:r w:rsidRPr="00C57DEC">
              <w:rPr>
                <w:rFonts w:eastAsiaTheme="minorHAnsi"/>
                <w:color w:val="000000"/>
                <w:lang w:eastAsia="en-US"/>
              </w:rPr>
              <w:t>Развитие личностных качеств (коммуникативные навыки, партнёрские взаимоотн</w:t>
            </w:r>
            <w:r w:rsidRPr="00C57DEC">
              <w:rPr>
                <w:rFonts w:eastAsiaTheme="minorHAnsi"/>
                <w:color w:val="000000"/>
                <w:lang w:eastAsia="en-US"/>
              </w:rPr>
              <w:t>о</w:t>
            </w:r>
            <w:r w:rsidRPr="00C57DEC">
              <w:rPr>
                <w:rFonts w:eastAsiaTheme="minorHAnsi"/>
                <w:color w:val="000000"/>
                <w:lang w:eastAsia="en-US"/>
              </w:rPr>
              <w:t>шения).</w:t>
            </w:r>
          </w:p>
          <w:p w:rsidR="00C57DEC" w:rsidRPr="00C57DEC" w:rsidRDefault="00C57DEC" w:rsidP="00C57DEC">
            <w:pPr>
              <w:pStyle w:val="richfactdown-paragraph"/>
              <w:shd w:val="clear" w:color="auto" w:fill="FFFFFF"/>
              <w:spacing w:before="0" w:beforeAutospacing="0" w:after="0" w:afterAutospacing="0"/>
              <w:rPr>
                <w:rFonts w:eastAsiaTheme="minorHAnsi"/>
                <w:color w:val="000000"/>
                <w:lang w:eastAsia="en-US"/>
              </w:rPr>
            </w:pPr>
            <w:r w:rsidRPr="00C57DEC">
              <w:rPr>
                <w:rFonts w:eastAsiaTheme="minorHAnsi"/>
                <w:color w:val="000000"/>
                <w:lang w:eastAsia="en-US"/>
              </w:rPr>
              <w:t>Развитие навыков действий с воображаемыми предметами.</w:t>
            </w:r>
          </w:p>
          <w:p w:rsidR="00C57DEC" w:rsidRPr="00C57DEC" w:rsidRDefault="00C57DEC" w:rsidP="00C57DEC">
            <w:pPr>
              <w:pStyle w:val="richfactdown-paragraph"/>
              <w:shd w:val="clear" w:color="auto" w:fill="FFFFFF"/>
              <w:spacing w:before="0" w:beforeAutospacing="0" w:after="0" w:afterAutospacing="0"/>
              <w:rPr>
                <w:rFonts w:eastAsiaTheme="minorHAnsi"/>
                <w:color w:val="000000"/>
                <w:lang w:eastAsia="en-US"/>
              </w:rPr>
            </w:pPr>
            <w:r w:rsidRPr="00C57DEC">
              <w:rPr>
                <w:rFonts w:eastAsiaTheme="minorHAnsi"/>
                <w:color w:val="000000"/>
                <w:lang w:eastAsia="en-US"/>
              </w:rPr>
              <w:t>Развитие навыков передачи образа различными способами (речь, мимика, жест, па</w:t>
            </w:r>
            <w:r w:rsidRPr="00C57DEC">
              <w:rPr>
                <w:rFonts w:eastAsiaTheme="minorHAnsi"/>
                <w:color w:val="000000"/>
                <w:lang w:eastAsia="en-US"/>
              </w:rPr>
              <w:t>н</w:t>
            </w:r>
            <w:r w:rsidRPr="00C57DEC">
              <w:rPr>
                <w:rFonts w:eastAsiaTheme="minorHAnsi"/>
                <w:color w:val="000000"/>
                <w:lang w:eastAsia="en-US"/>
              </w:rPr>
              <w:t>томима и прочее).</w:t>
            </w:r>
          </w:p>
          <w:p w:rsidR="00245F68" w:rsidRPr="00C57DEC" w:rsidRDefault="00245F68" w:rsidP="00245F68">
            <w:pPr>
              <w:pStyle w:val="c2"/>
              <w:shd w:val="clear" w:color="auto" w:fill="FFFFFF"/>
              <w:spacing w:before="0" w:beforeAutospacing="0" w:after="0" w:afterAutospacing="0"/>
              <w:rPr>
                <w:rFonts w:eastAsiaTheme="minorHAnsi"/>
                <w:color w:val="000000"/>
                <w:lang w:eastAsia="en-US"/>
              </w:rPr>
            </w:pPr>
          </w:p>
          <w:p w:rsidR="00A74DB8" w:rsidRPr="00C57DEC" w:rsidRDefault="00A74DB8" w:rsidP="00245F68">
            <w:pPr>
              <w:pStyle w:val="c2"/>
              <w:shd w:val="clear" w:color="auto" w:fill="FFFFFF"/>
              <w:spacing w:before="0" w:beforeAutospacing="0" w:after="0" w:afterAutospacing="0"/>
              <w:rPr>
                <w:rFonts w:eastAsiaTheme="minorHAnsi"/>
                <w:i/>
                <w:lang w:eastAsia="en-US"/>
              </w:rPr>
            </w:pPr>
            <w:r w:rsidRPr="00C57DEC">
              <w:rPr>
                <w:rFonts w:eastAsiaTheme="minorHAnsi"/>
                <w:i/>
                <w:lang w:eastAsia="en-US"/>
              </w:rPr>
              <w:t>Воспитательные:</w:t>
            </w:r>
          </w:p>
          <w:p w:rsidR="00C57DEC" w:rsidRPr="00C57DEC" w:rsidRDefault="00C57DEC" w:rsidP="00C57DEC">
            <w:pPr>
              <w:pStyle w:val="richfactdown-paragraph"/>
              <w:shd w:val="clear" w:color="auto" w:fill="FFFFFF"/>
              <w:spacing w:before="0" w:beforeAutospacing="0" w:after="0" w:afterAutospacing="0"/>
              <w:rPr>
                <w:rFonts w:eastAsiaTheme="minorHAnsi"/>
                <w:color w:val="000000"/>
                <w:lang w:eastAsia="en-US"/>
              </w:rPr>
            </w:pPr>
            <w:r w:rsidRPr="00C57DEC">
              <w:rPr>
                <w:rFonts w:eastAsiaTheme="minorHAnsi"/>
                <w:color w:val="000000"/>
                <w:lang w:eastAsia="en-US"/>
              </w:rPr>
              <w:t>Воспитание доброжелательности и контактности в отношениях со сверстниками.</w:t>
            </w:r>
          </w:p>
          <w:p w:rsidR="00C57DEC" w:rsidRPr="00C57DEC" w:rsidRDefault="00C57DEC" w:rsidP="00C57DEC">
            <w:pPr>
              <w:pStyle w:val="richfactdown-paragraph"/>
              <w:shd w:val="clear" w:color="auto" w:fill="FFFFFF"/>
              <w:spacing w:before="0" w:beforeAutospacing="0" w:after="0" w:afterAutospacing="0"/>
              <w:rPr>
                <w:rFonts w:eastAsiaTheme="minorHAnsi"/>
                <w:color w:val="000000"/>
                <w:lang w:eastAsia="en-US"/>
              </w:rPr>
            </w:pPr>
            <w:r w:rsidRPr="00C57DEC">
              <w:rPr>
                <w:rFonts w:eastAsiaTheme="minorHAnsi"/>
                <w:color w:val="000000"/>
                <w:lang w:eastAsia="en-US"/>
              </w:rPr>
              <w:t>Создание условий для показа результатов творческой деятельности, поддержка ин</w:t>
            </w:r>
            <w:r w:rsidRPr="00C57DEC">
              <w:rPr>
                <w:rFonts w:eastAsiaTheme="minorHAnsi"/>
                <w:color w:val="000000"/>
                <w:lang w:eastAsia="en-US"/>
              </w:rPr>
              <w:t>и</w:t>
            </w:r>
            <w:r w:rsidRPr="00C57DEC">
              <w:rPr>
                <w:rFonts w:eastAsiaTheme="minorHAnsi"/>
                <w:color w:val="000000"/>
                <w:lang w:eastAsia="en-US"/>
              </w:rPr>
              <w:t>циативы изготовления декораций, элементов костюмов и атрибутов.</w:t>
            </w:r>
          </w:p>
          <w:p w:rsidR="001C7CE1" w:rsidRPr="00BF6ECE" w:rsidRDefault="001C7CE1" w:rsidP="00245F68">
            <w:pPr>
              <w:pStyle w:val="c2"/>
              <w:shd w:val="clear" w:color="auto" w:fill="FFFFFF"/>
              <w:spacing w:before="30" w:beforeAutospacing="0" w:after="30" w:afterAutospacing="0"/>
            </w:pPr>
          </w:p>
        </w:tc>
      </w:tr>
      <w:tr w:rsidR="00A32497" w:rsidRPr="00BF6ECE" w:rsidTr="00CB4049">
        <w:trPr>
          <w:trHeight w:val="468"/>
        </w:trPr>
        <w:tc>
          <w:tcPr>
            <w:tcW w:w="6236" w:type="dxa"/>
          </w:tcPr>
          <w:p w:rsidR="00A32497" w:rsidRPr="00BF6ECE" w:rsidRDefault="00A32497" w:rsidP="00E819A4">
            <w:pPr>
              <w:ind w:firstLine="0"/>
              <w:jc w:val="left"/>
              <w:rPr>
                <w:b/>
                <w:sz w:val="24"/>
                <w:szCs w:val="24"/>
              </w:rPr>
            </w:pPr>
            <w:r w:rsidRPr="00BF6ECE">
              <w:rPr>
                <w:b/>
                <w:sz w:val="24"/>
                <w:szCs w:val="24"/>
              </w:rPr>
              <w:t>Приоритетный вид функциональной грамотности</w:t>
            </w:r>
          </w:p>
        </w:tc>
        <w:tc>
          <w:tcPr>
            <w:tcW w:w="9110" w:type="dxa"/>
          </w:tcPr>
          <w:p w:rsidR="00BF3417" w:rsidRPr="00BF3417" w:rsidRDefault="00BF3417" w:rsidP="00BF3417">
            <w:pPr>
              <w:pStyle w:val="richfactdown-paragraph"/>
              <w:shd w:val="clear" w:color="auto" w:fill="FFFFFF"/>
              <w:spacing w:before="0" w:beforeAutospacing="0" w:after="0" w:afterAutospacing="0"/>
              <w:rPr>
                <w:rFonts w:eastAsiaTheme="minorHAnsi"/>
                <w:color w:val="000000"/>
                <w:lang w:eastAsia="en-US"/>
              </w:rPr>
            </w:pPr>
            <w:r w:rsidRPr="00BF3417">
              <w:rPr>
                <w:rFonts w:eastAsiaTheme="minorHAnsi"/>
                <w:color w:val="000000"/>
                <w:lang w:eastAsia="en-US"/>
              </w:rPr>
              <w:t>Социально-коммуникативная. Умение слушать и слышать других, уважать чужое мнение, работать в коллективе, действовать сообща.</w:t>
            </w:r>
          </w:p>
          <w:p w:rsidR="00A32497" w:rsidRPr="00BF6ECE" w:rsidRDefault="00A32497" w:rsidP="005C68BF">
            <w:pPr>
              <w:ind w:firstLine="0"/>
              <w:rPr>
                <w:sz w:val="24"/>
                <w:szCs w:val="24"/>
              </w:rPr>
            </w:pPr>
          </w:p>
        </w:tc>
      </w:tr>
      <w:tr w:rsidR="00A32497" w:rsidRPr="00BF6ECE" w:rsidTr="00CB4049">
        <w:trPr>
          <w:trHeight w:val="510"/>
        </w:trPr>
        <w:tc>
          <w:tcPr>
            <w:tcW w:w="6236" w:type="dxa"/>
          </w:tcPr>
          <w:p w:rsidR="00A32497" w:rsidRPr="00BF6ECE" w:rsidRDefault="00A32497" w:rsidP="00E819A4">
            <w:pPr>
              <w:ind w:firstLine="0"/>
              <w:jc w:val="left"/>
              <w:rPr>
                <w:b/>
                <w:sz w:val="24"/>
                <w:szCs w:val="24"/>
              </w:rPr>
            </w:pPr>
            <w:r w:rsidRPr="00BF6ECE">
              <w:rPr>
                <w:b/>
                <w:sz w:val="24"/>
                <w:szCs w:val="24"/>
              </w:rPr>
              <w:t>Формируемые компетенции (4 К)</w:t>
            </w:r>
          </w:p>
        </w:tc>
        <w:tc>
          <w:tcPr>
            <w:tcW w:w="9110" w:type="dxa"/>
          </w:tcPr>
          <w:p w:rsidR="0063069B" w:rsidRPr="0063069B" w:rsidRDefault="0063069B" w:rsidP="0063069B">
            <w:pPr>
              <w:pStyle w:val="richfactdown-paragraph"/>
              <w:shd w:val="clear" w:color="auto" w:fill="FFFFFF"/>
              <w:spacing w:before="0" w:beforeAutospacing="0" w:after="0" w:afterAutospacing="0"/>
              <w:rPr>
                <w:rFonts w:eastAsiaTheme="minorHAnsi"/>
                <w:color w:val="000000"/>
                <w:lang w:eastAsia="en-US"/>
              </w:rPr>
            </w:pPr>
            <w:proofErr w:type="spellStart"/>
            <w:r w:rsidRPr="0063069B">
              <w:rPr>
                <w:rFonts w:eastAsiaTheme="minorHAnsi"/>
                <w:color w:val="000000"/>
                <w:lang w:eastAsia="en-US"/>
              </w:rPr>
              <w:t>Креативность</w:t>
            </w:r>
            <w:proofErr w:type="spellEnd"/>
            <w:r w:rsidRPr="0063069B">
              <w:rPr>
                <w:rFonts w:eastAsiaTheme="minorHAnsi"/>
                <w:color w:val="000000"/>
                <w:lang w:eastAsia="en-US"/>
              </w:rPr>
              <w:t xml:space="preserve">, </w:t>
            </w:r>
          </w:p>
          <w:p w:rsidR="0063069B" w:rsidRPr="0063069B" w:rsidRDefault="0063069B" w:rsidP="0063069B">
            <w:pPr>
              <w:pStyle w:val="richfactdown-paragraph"/>
              <w:shd w:val="clear" w:color="auto" w:fill="FFFFFF"/>
              <w:spacing w:before="0" w:beforeAutospacing="0" w:after="0" w:afterAutospacing="0"/>
              <w:rPr>
                <w:rFonts w:eastAsiaTheme="minorHAnsi"/>
                <w:color w:val="000000"/>
                <w:lang w:eastAsia="en-US"/>
              </w:rPr>
            </w:pPr>
            <w:r w:rsidRPr="0063069B">
              <w:rPr>
                <w:rFonts w:eastAsiaTheme="minorHAnsi"/>
                <w:color w:val="000000"/>
                <w:lang w:eastAsia="en-US"/>
              </w:rPr>
              <w:t xml:space="preserve">критическое мышление, </w:t>
            </w:r>
          </w:p>
          <w:p w:rsidR="0063069B" w:rsidRPr="0063069B" w:rsidRDefault="0063069B" w:rsidP="0063069B">
            <w:pPr>
              <w:pStyle w:val="richfactdown-paragraph"/>
              <w:shd w:val="clear" w:color="auto" w:fill="FFFFFF"/>
              <w:spacing w:before="0" w:beforeAutospacing="0" w:after="0" w:afterAutospacing="0"/>
              <w:rPr>
                <w:rFonts w:eastAsiaTheme="minorHAnsi"/>
                <w:color w:val="000000"/>
                <w:lang w:eastAsia="en-US"/>
              </w:rPr>
            </w:pPr>
            <w:r w:rsidRPr="0063069B">
              <w:rPr>
                <w:rFonts w:eastAsiaTheme="minorHAnsi"/>
                <w:color w:val="000000"/>
                <w:lang w:eastAsia="en-US"/>
              </w:rPr>
              <w:t xml:space="preserve">коммуникация и </w:t>
            </w:r>
          </w:p>
          <w:p w:rsidR="00A32497" w:rsidRPr="00E813B8" w:rsidRDefault="0063069B" w:rsidP="0063069B">
            <w:pPr>
              <w:pStyle w:val="richfactdown-paragraph"/>
              <w:shd w:val="clear" w:color="auto" w:fill="FFFFFF"/>
              <w:spacing w:before="0" w:beforeAutospacing="0" w:after="0" w:afterAutospacing="0"/>
            </w:pPr>
            <w:r w:rsidRPr="0063069B">
              <w:rPr>
                <w:rFonts w:eastAsiaTheme="minorHAnsi"/>
                <w:color w:val="000000"/>
                <w:lang w:eastAsia="en-US"/>
              </w:rPr>
              <w:t>кооперация (взаимодействие и сотрудничество).</w:t>
            </w:r>
            <w:r>
              <w:rPr>
                <w:rFonts w:ascii="Arial" w:hAnsi="Arial" w:cs="Arial"/>
                <w:color w:val="333333"/>
                <w:shd w:val="clear" w:color="auto" w:fill="FFFFFF"/>
              </w:rPr>
              <w:t> </w:t>
            </w:r>
          </w:p>
        </w:tc>
      </w:tr>
      <w:tr w:rsidR="001C7CE1" w:rsidRPr="00BF6ECE" w:rsidTr="00CB4049">
        <w:trPr>
          <w:trHeight w:val="1023"/>
        </w:trPr>
        <w:tc>
          <w:tcPr>
            <w:tcW w:w="6236" w:type="dxa"/>
          </w:tcPr>
          <w:p w:rsidR="00874AE1" w:rsidRPr="00BF6ECE" w:rsidRDefault="001C7CE1" w:rsidP="00F460D3">
            <w:pPr>
              <w:ind w:firstLine="0"/>
              <w:jc w:val="left"/>
              <w:rPr>
                <w:sz w:val="24"/>
                <w:szCs w:val="24"/>
              </w:rPr>
            </w:pPr>
            <w:r w:rsidRPr="00BF6ECE">
              <w:rPr>
                <w:b/>
                <w:sz w:val="24"/>
                <w:szCs w:val="24"/>
              </w:rPr>
              <w:lastRenderedPageBreak/>
              <w:t>Формы организации деятельности</w:t>
            </w:r>
            <w:r w:rsidRPr="00BF6ECE">
              <w:rPr>
                <w:sz w:val="24"/>
                <w:szCs w:val="24"/>
              </w:rPr>
              <w:t xml:space="preserve"> (работа по подгру</w:t>
            </w:r>
            <w:r w:rsidRPr="00BF6ECE">
              <w:rPr>
                <w:sz w:val="24"/>
                <w:szCs w:val="24"/>
              </w:rPr>
              <w:t>п</w:t>
            </w:r>
            <w:r w:rsidRPr="00BF6ECE">
              <w:rPr>
                <w:sz w:val="24"/>
                <w:szCs w:val="24"/>
              </w:rPr>
              <w:t>пам, в парах, совместная деятель</w:t>
            </w:r>
            <w:r w:rsidR="00BF6ECE" w:rsidRPr="00BF6ECE">
              <w:rPr>
                <w:sz w:val="24"/>
                <w:szCs w:val="24"/>
              </w:rPr>
              <w:t>ность педагога с детьми</w:t>
            </w:r>
            <w:r w:rsidRPr="00BF6ECE">
              <w:rPr>
                <w:sz w:val="24"/>
                <w:szCs w:val="24"/>
              </w:rPr>
              <w:t xml:space="preserve"> и самостоятельной </w:t>
            </w:r>
            <w:r w:rsidR="00F460D3" w:rsidRPr="00BF6ECE">
              <w:rPr>
                <w:sz w:val="24"/>
                <w:szCs w:val="24"/>
              </w:rPr>
              <w:t>деятельности детей</w:t>
            </w:r>
            <w:r w:rsidR="00BF6ECE" w:rsidRPr="00BF6ECE">
              <w:rPr>
                <w:sz w:val="24"/>
                <w:szCs w:val="24"/>
              </w:rPr>
              <w:t>)</w:t>
            </w:r>
          </w:p>
        </w:tc>
        <w:tc>
          <w:tcPr>
            <w:tcW w:w="9110" w:type="dxa"/>
          </w:tcPr>
          <w:p w:rsidR="001C7CE1" w:rsidRPr="00BF6ECE" w:rsidRDefault="00CB5BC0" w:rsidP="00297B5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Все формы организации</w:t>
            </w:r>
          </w:p>
        </w:tc>
      </w:tr>
      <w:tr w:rsidR="00202D7E" w:rsidRPr="00BF6ECE" w:rsidTr="000D2BB6">
        <w:trPr>
          <w:trHeight w:val="580"/>
        </w:trPr>
        <w:tc>
          <w:tcPr>
            <w:tcW w:w="15346" w:type="dxa"/>
            <w:gridSpan w:val="2"/>
          </w:tcPr>
          <w:p w:rsidR="00202D7E" w:rsidRPr="00BF6ECE" w:rsidRDefault="00202D7E" w:rsidP="00202D7E">
            <w:pPr>
              <w:ind w:firstLine="0"/>
              <w:jc w:val="center"/>
              <w:rPr>
                <w:sz w:val="24"/>
                <w:szCs w:val="24"/>
              </w:rPr>
            </w:pPr>
            <w:r w:rsidRPr="00BF6ECE">
              <w:rPr>
                <w:b/>
                <w:sz w:val="24"/>
                <w:szCs w:val="24"/>
              </w:rPr>
              <w:t>Этапы образовательного мероприятия</w:t>
            </w:r>
          </w:p>
        </w:tc>
      </w:tr>
      <w:tr w:rsidR="001C7CE1" w:rsidRPr="00BF6ECE" w:rsidTr="00CB4049">
        <w:trPr>
          <w:trHeight w:val="2330"/>
        </w:trPr>
        <w:tc>
          <w:tcPr>
            <w:tcW w:w="6236" w:type="dxa"/>
          </w:tcPr>
          <w:p w:rsidR="001C7CE1" w:rsidRPr="00BF6ECE" w:rsidRDefault="001C7CE1" w:rsidP="00A32497">
            <w:pPr>
              <w:ind w:firstLine="0"/>
              <w:jc w:val="left"/>
              <w:rPr>
                <w:b/>
                <w:sz w:val="24"/>
                <w:szCs w:val="24"/>
              </w:rPr>
            </w:pPr>
            <w:r w:rsidRPr="00BF6ECE">
              <w:rPr>
                <w:b/>
                <w:sz w:val="24"/>
                <w:szCs w:val="24"/>
              </w:rPr>
              <w:t xml:space="preserve">1. </w:t>
            </w:r>
            <w:r w:rsidR="00A32497" w:rsidRPr="00BF6ECE">
              <w:rPr>
                <w:b/>
                <w:sz w:val="24"/>
                <w:szCs w:val="24"/>
              </w:rPr>
              <w:t>Организационный этап</w:t>
            </w:r>
          </w:p>
          <w:p w:rsidR="00AC62F1" w:rsidRPr="00BF6ECE" w:rsidRDefault="00AC62F1" w:rsidP="00AC62F1">
            <w:pPr>
              <w:ind w:firstLine="0"/>
              <w:jc w:val="left"/>
              <w:rPr>
                <w:b/>
                <w:sz w:val="24"/>
                <w:szCs w:val="24"/>
              </w:rPr>
            </w:pPr>
            <w:r w:rsidRPr="00071A58">
              <w:rPr>
                <w:sz w:val="24"/>
                <w:szCs w:val="24"/>
              </w:rPr>
              <w:t>(</w:t>
            </w:r>
            <w:r w:rsidR="00BF6ECE" w:rsidRPr="00BF6ECE">
              <w:rPr>
                <w:sz w:val="24"/>
                <w:szCs w:val="24"/>
              </w:rPr>
              <w:t>организация пространства /</w:t>
            </w:r>
            <w:r w:rsidRPr="00BF6ECE">
              <w:rPr>
                <w:sz w:val="24"/>
                <w:szCs w:val="24"/>
              </w:rPr>
              <w:t xml:space="preserve"> установка правил взаимоде</w:t>
            </w:r>
            <w:r w:rsidRPr="00BF6ECE">
              <w:rPr>
                <w:sz w:val="24"/>
                <w:szCs w:val="24"/>
              </w:rPr>
              <w:t>й</w:t>
            </w:r>
            <w:r w:rsidRPr="00BF6ECE">
              <w:rPr>
                <w:sz w:val="24"/>
                <w:szCs w:val="24"/>
              </w:rPr>
              <w:t>ствия / разделение детей на группы)</w:t>
            </w:r>
          </w:p>
          <w:p w:rsidR="00BF6ECE" w:rsidRPr="00BF6ECE" w:rsidRDefault="00BF6ECE" w:rsidP="00AC62F1">
            <w:pPr>
              <w:ind w:firstLine="0"/>
              <w:jc w:val="left"/>
              <w:rPr>
                <w:b/>
                <w:sz w:val="24"/>
                <w:szCs w:val="24"/>
              </w:rPr>
            </w:pPr>
          </w:p>
        </w:tc>
        <w:tc>
          <w:tcPr>
            <w:tcW w:w="9110" w:type="dxa"/>
          </w:tcPr>
          <w:p w:rsidR="00CB5BC0" w:rsidRDefault="00CB5BC0" w:rsidP="00CB5BC0">
            <w:pPr>
              <w:ind w:firstLine="0"/>
              <w:jc w:val="left"/>
              <w:rPr>
                <w:rFonts w:eastAsia="Times New Roman"/>
                <w:color w:val="111111"/>
                <w:sz w:val="24"/>
                <w:szCs w:val="24"/>
                <w:lang w:eastAsia="ru-RU"/>
              </w:rPr>
            </w:pPr>
            <w:r w:rsidRPr="00CB5BC0">
              <w:rPr>
                <w:rFonts w:eastAsia="Times New Roman"/>
                <w:color w:val="111111"/>
                <w:sz w:val="24"/>
                <w:szCs w:val="24"/>
                <w:lang w:eastAsia="ru-RU"/>
              </w:rPr>
              <w:t>Действующие лица и исполнители: Муха - Цокотуха, пчела, блошки, бабочки, тар</w:t>
            </w:r>
            <w:r w:rsidRPr="00CB5BC0">
              <w:rPr>
                <w:rFonts w:eastAsia="Times New Roman"/>
                <w:color w:val="111111"/>
                <w:sz w:val="24"/>
                <w:szCs w:val="24"/>
                <w:lang w:eastAsia="ru-RU"/>
              </w:rPr>
              <w:t>а</w:t>
            </w:r>
            <w:r w:rsidRPr="00CB5BC0">
              <w:rPr>
                <w:rFonts w:eastAsia="Times New Roman"/>
                <w:color w:val="111111"/>
                <w:sz w:val="24"/>
                <w:szCs w:val="24"/>
                <w:lang w:eastAsia="ru-RU"/>
              </w:rPr>
              <w:t>каны, паук, комар, продавцы-коробейники.</w:t>
            </w:r>
          </w:p>
          <w:p w:rsidR="00CB5BC0" w:rsidRPr="00CB5BC0" w:rsidRDefault="00CB5BC0" w:rsidP="00CB5BC0">
            <w:pPr>
              <w:ind w:firstLine="0"/>
              <w:jc w:val="left"/>
              <w:rPr>
                <w:rFonts w:eastAsia="Times New Roman"/>
                <w:color w:val="111111"/>
                <w:sz w:val="24"/>
                <w:szCs w:val="24"/>
                <w:lang w:eastAsia="ru-RU"/>
              </w:rPr>
            </w:pPr>
          </w:p>
          <w:p w:rsidR="00352670" w:rsidRDefault="00CB5BC0" w:rsidP="00100A7F">
            <w:pPr>
              <w:ind w:firstLine="0"/>
              <w:jc w:val="left"/>
              <w:rPr>
                <w:rFonts w:eastAsia="Times New Roman"/>
                <w:color w:val="11111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111111"/>
                <w:sz w:val="24"/>
                <w:szCs w:val="24"/>
                <w:lang w:eastAsia="ru-RU"/>
              </w:rPr>
              <w:t>Актёры находятся в зрительном зале в первом ряду.</w:t>
            </w:r>
          </w:p>
          <w:p w:rsidR="00CB5BC0" w:rsidRDefault="00CB5BC0" w:rsidP="00100A7F">
            <w:pPr>
              <w:ind w:firstLine="0"/>
              <w:jc w:val="left"/>
              <w:rPr>
                <w:rFonts w:eastAsia="Times New Roman"/>
                <w:color w:val="11111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111111"/>
                <w:sz w:val="24"/>
                <w:szCs w:val="24"/>
                <w:lang w:eastAsia="ru-RU"/>
              </w:rPr>
              <w:t>Ведущие – на сцене.</w:t>
            </w:r>
          </w:p>
          <w:p w:rsidR="00CB5BC0" w:rsidRDefault="00CB5BC0" w:rsidP="00100A7F">
            <w:pPr>
              <w:ind w:firstLine="0"/>
              <w:jc w:val="left"/>
              <w:rPr>
                <w:rFonts w:eastAsia="Times New Roman"/>
                <w:color w:val="111111"/>
                <w:sz w:val="24"/>
                <w:szCs w:val="24"/>
                <w:lang w:eastAsia="ru-RU"/>
              </w:rPr>
            </w:pPr>
          </w:p>
          <w:p w:rsidR="00352670" w:rsidRPr="00100A7F" w:rsidRDefault="00352670" w:rsidP="00100A7F">
            <w:pPr>
              <w:ind w:firstLine="0"/>
              <w:jc w:val="left"/>
              <w:rPr>
                <w:rFonts w:eastAsia="Times New Roman"/>
                <w:color w:val="111111"/>
                <w:sz w:val="24"/>
                <w:szCs w:val="24"/>
                <w:lang w:eastAsia="ru-RU"/>
              </w:rPr>
            </w:pPr>
          </w:p>
          <w:p w:rsidR="001C7CE1" w:rsidRPr="00BF6ECE" w:rsidRDefault="001C7CE1">
            <w:pPr>
              <w:ind w:firstLine="0"/>
              <w:rPr>
                <w:sz w:val="24"/>
                <w:szCs w:val="24"/>
              </w:rPr>
            </w:pPr>
          </w:p>
        </w:tc>
      </w:tr>
      <w:tr w:rsidR="00A32497" w:rsidRPr="00BF6ECE" w:rsidTr="00CB4049">
        <w:trPr>
          <w:trHeight w:val="1965"/>
        </w:trPr>
        <w:tc>
          <w:tcPr>
            <w:tcW w:w="6236" w:type="dxa"/>
          </w:tcPr>
          <w:p w:rsidR="00A32497" w:rsidRPr="00BF6ECE" w:rsidRDefault="00A32497" w:rsidP="00FC46E6">
            <w:pPr>
              <w:ind w:firstLine="0"/>
              <w:jc w:val="left"/>
              <w:rPr>
                <w:b/>
                <w:sz w:val="24"/>
                <w:szCs w:val="24"/>
              </w:rPr>
            </w:pPr>
            <w:r w:rsidRPr="00BF6ECE">
              <w:rPr>
                <w:b/>
                <w:sz w:val="24"/>
                <w:szCs w:val="24"/>
              </w:rPr>
              <w:t xml:space="preserve">2. Мотивационный этап </w:t>
            </w:r>
            <w:r w:rsidRPr="00BF6ECE">
              <w:rPr>
                <w:sz w:val="24"/>
                <w:szCs w:val="24"/>
              </w:rPr>
              <w:t>(мотивация к деятельности</w:t>
            </w:r>
            <w:r w:rsidR="00FC46E6" w:rsidRPr="00BF6ECE">
              <w:rPr>
                <w:sz w:val="24"/>
                <w:szCs w:val="24"/>
              </w:rPr>
              <w:t>,</w:t>
            </w:r>
            <w:r w:rsidRPr="00BF6ECE">
              <w:rPr>
                <w:sz w:val="24"/>
                <w:szCs w:val="24"/>
              </w:rPr>
              <w:t xml:space="preserve"> а</w:t>
            </w:r>
            <w:r w:rsidRPr="00BF6ECE">
              <w:rPr>
                <w:sz w:val="24"/>
                <w:szCs w:val="24"/>
              </w:rPr>
              <w:t>к</w:t>
            </w:r>
            <w:r w:rsidRPr="00BF6ECE">
              <w:rPr>
                <w:sz w:val="24"/>
                <w:szCs w:val="24"/>
              </w:rPr>
              <w:t>туализация представлений и умений)</w:t>
            </w:r>
          </w:p>
          <w:p w:rsidR="00BF6ECE" w:rsidRPr="00BF6ECE" w:rsidRDefault="00BF6ECE" w:rsidP="00FC46E6">
            <w:pPr>
              <w:ind w:firstLine="0"/>
              <w:jc w:val="left"/>
              <w:rPr>
                <w:b/>
                <w:sz w:val="24"/>
                <w:szCs w:val="24"/>
              </w:rPr>
            </w:pPr>
          </w:p>
        </w:tc>
        <w:tc>
          <w:tcPr>
            <w:tcW w:w="9110" w:type="dxa"/>
          </w:tcPr>
          <w:p w:rsidR="005C68BF" w:rsidRPr="00445B72" w:rsidRDefault="00CB5BC0" w:rsidP="00100A7F">
            <w:pPr>
              <w:ind w:firstLine="0"/>
              <w:rPr>
                <w:rFonts w:eastAsia="Times New Roman"/>
                <w:color w:val="11111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111111"/>
                <w:sz w:val="24"/>
                <w:szCs w:val="24"/>
                <w:lang w:eastAsia="ru-RU"/>
              </w:rPr>
              <w:t>Зрители – воспитанники детского сада.</w:t>
            </w:r>
          </w:p>
          <w:p w:rsidR="00A32497" w:rsidRPr="00BF6ECE" w:rsidRDefault="00A32497">
            <w:pPr>
              <w:ind w:firstLine="0"/>
              <w:rPr>
                <w:sz w:val="24"/>
                <w:szCs w:val="24"/>
              </w:rPr>
            </w:pPr>
          </w:p>
        </w:tc>
      </w:tr>
      <w:tr w:rsidR="001C7CE1" w:rsidRPr="00BF6ECE" w:rsidTr="00CB4049">
        <w:trPr>
          <w:trHeight w:val="2677"/>
        </w:trPr>
        <w:tc>
          <w:tcPr>
            <w:tcW w:w="6236" w:type="dxa"/>
          </w:tcPr>
          <w:p w:rsidR="00B34B39" w:rsidRPr="00BF6ECE" w:rsidRDefault="001C7CE1" w:rsidP="00B34B39">
            <w:pPr>
              <w:ind w:firstLine="0"/>
              <w:jc w:val="left"/>
              <w:rPr>
                <w:b/>
                <w:sz w:val="24"/>
                <w:szCs w:val="24"/>
              </w:rPr>
            </w:pPr>
            <w:r w:rsidRPr="00BF6ECE">
              <w:rPr>
                <w:b/>
                <w:sz w:val="24"/>
                <w:szCs w:val="24"/>
              </w:rPr>
              <w:t xml:space="preserve">3. </w:t>
            </w:r>
            <w:r w:rsidR="00FC46E6" w:rsidRPr="00BF6ECE">
              <w:rPr>
                <w:b/>
                <w:sz w:val="24"/>
                <w:szCs w:val="24"/>
              </w:rPr>
              <w:t xml:space="preserve">Информационный этап </w:t>
            </w:r>
            <w:r w:rsidR="00FC46E6" w:rsidRPr="00BF6ECE">
              <w:rPr>
                <w:sz w:val="24"/>
                <w:szCs w:val="24"/>
              </w:rPr>
              <w:t>(получение информации ра</w:t>
            </w:r>
            <w:r w:rsidR="00FC46E6" w:rsidRPr="00BF6ECE">
              <w:rPr>
                <w:sz w:val="24"/>
                <w:szCs w:val="24"/>
              </w:rPr>
              <w:t>з</w:t>
            </w:r>
            <w:r w:rsidR="00FC46E6" w:rsidRPr="00BF6ECE">
              <w:rPr>
                <w:sz w:val="24"/>
                <w:szCs w:val="24"/>
              </w:rPr>
              <w:t>ными способами, «открытие» нового знания (способа действий)</w:t>
            </w:r>
            <w:r w:rsidR="00AC62F1" w:rsidRPr="00BF6ECE">
              <w:rPr>
                <w:sz w:val="24"/>
                <w:szCs w:val="24"/>
              </w:rPr>
              <w:t>: поиск и работа с источниками информации, выявление фактов и мнений, выдвижение гипотез и т.п.</w:t>
            </w:r>
          </w:p>
          <w:p w:rsidR="00BF6ECE" w:rsidRPr="00BF6ECE" w:rsidRDefault="00BF6ECE" w:rsidP="00B34B39">
            <w:pPr>
              <w:ind w:firstLine="0"/>
              <w:jc w:val="left"/>
              <w:rPr>
                <w:b/>
                <w:sz w:val="24"/>
                <w:szCs w:val="24"/>
              </w:rPr>
            </w:pPr>
          </w:p>
        </w:tc>
        <w:tc>
          <w:tcPr>
            <w:tcW w:w="9110" w:type="dxa"/>
          </w:tcPr>
          <w:p w:rsidR="001C7CE1" w:rsidRPr="00E12E66" w:rsidRDefault="00297B5D" w:rsidP="00CB5BC0">
            <w:pPr>
              <w:ind w:firstLine="0"/>
              <w:rPr>
                <w:sz w:val="24"/>
                <w:szCs w:val="24"/>
              </w:rPr>
            </w:pPr>
            <w:r w:rsidRPr="00445B72">
              <w:rPr>
                <w:sz w:val="24"/>
                <w:szCs w:val="24"/>
              </w:rPr>
              <w:t>Нов</w:t>
            </w:r>
            <w:r w:rsidR="00445B72">
              <w:rPr>
                <w:sz w:val="24"/>
                <w:szCs w:val="24"/>
              </w:rPr>
              <w:t>ые знания</w:t>
            </w:r>
            <w:r w:rsidR="00CB5BC0">
              <w:rPr>
                <w:sz w:val="24"/>
                <w:szCs w:val="24"/>
              </w:rPr>
              <w:t>: новые роли</w:t>
            </w:r>
          </w:p>
        </w:tc>
      </w:tr>
      <w:tr w:rsidR="00B34B39" w:rsidRPr="00BF6ECE" w:rsidTr="00445B8A">
        <w:trPr>
          <w:trHeight w:val="1266"/>
        </w:trPr>
        <w:tc>
          <w:tcPr>
            <w:tcW w:w="6236" w:type="dxa"/>
          </w:tcPr>
          <w:p w:rsidR="00B34B39" w:rsidRPr="00BF6ECE" w:rsidRDefault="00B34B39" w:rsidP="00B34B39">
            <w:pPr>
              <w:ind w:firstLine="0"/>
              <w:jc w:val="left"/>
              <w:rPr>
                <w:sz w:val="24"/>
                <w:szCs w:val="24"/>
              </w:rPr>
            </w:pPr>
            <w:r w:rsidRPr="00BF6ECE">
              <w:rPr>
                <w:b/>
                <w:sz w:val="24"/>
                <w:szCs w:val="24"/>
              </w:rPr>
              <w:t xml:space="preserve">4. </w:t>
            </w:r>
            <w:r w:rsidR="00FC46E6" w:rsidRPr="00BF6ECE">
              <w:rPr>
                <w:b/>
                <w:sz w:val="24"/>
                <w:szCs w:val="24"/>
              </w:rPr>
              <w:t xml:space="preserve">Практический этап </w:t>
            </w:r>
            <w:r w:rsidR="00FC46E6" w:rsidRPr="00BF6ECE">
              <w:rPr>
                <w:sz w:val="24"/>
                <w:szCs w:val="24"/>
              </w:rPr>
              <w:t xml:space="preserve">(применение полученных знаний и способов действий в самостоятельной </w:t>
            </w:r>
            <w:r w:rsidR="00AC62F1" w:rsidRPr="00BF6ECE">
              <w:rPr>
                <w:sz w:val="24"/>
                <w:szCs w:val="24"/>
              </w:rPr>
              <w:t xml:space="preserve">и совместной со сверстниками </w:t>
            </w:r>
            <w:r w:rsidR="00FC46E6" w:rsidRPr="00BF6ECE">
              <w:rPr>
                <w:sz w:val="24"/>
                <w:szCs w:val="24"/>
              </w:rPr>
              <w:t>деятельности)</w:t>
            </w:r>
          </w:p>
          <w:p w:rsidR="00B34B39" w:rsidRDefault="00B34B39" w:rsidP="00B34B39">
            <w:pPr>
              <w:ind w:firstLine="0"/>
              <w:jc w:val="left"/>
              <w:rPr>
                <w:sz w:val="24"/>
                <w:szCs w:val="24"/>
              </w:rPr>
            </w:pPr>
          </w:p>
          <w:p w:rsidR="006D501B" w:rsidRDefault="006D501B" w:rsidP="00B34B39">
            <w:pPr>
              <w:ind w:firstLine="0"/>
              <w:jc w:val="left"/>
              <w:rPr>
                <w:sz w:val="24"/>
                <w:szCs w:val="24"/>
              </w:rPr>
            </w:pPr>
          </w:p>
          <w:p w:rsidR="006D501B" w:rsidRDefault="006D501B" w:rsidP="00B34B39">
            <w:pPr>
              <w:ind w:firstLine="0"/>
              <w:jc w:val="left"/>
              <w:rPr>
                <w:sz w:val="24"/>
                <w:szCs w:val="24"/>
              </w:rPr>
            </w:pPr>
          </w:p>
          <w:p w:rsidR="006D501B" w:rsidRDefault="006D501B" w:rsidP="00B34B39">
            <w:pPr>
              <w:ind w:firstLine="0"/>
              <w:jc w:val="left"/>
              <w:rPr>
                <w:sz w:val="24"/>
                <w:szCs w:val="24"/>
              </w:rPr>
            </w:pPr>
          </w:p>
          <w:p w:rsidR="006D501B" w:rsidRDefault="006D501B" w:rsidP="00B34B39">
            <w:pPr>
              <w:ind w:firstLine="0"/>
              <w:jc w:val="left"/>
              <w:rPr>
                <w:sz w:val="24"/>
                <w:szCs w:val="24"/>
              </w:rPr>
            </w:pPr>
          </w:p>
          <w:p w:rsidR="006D501B" w:rsidRDefault="006D501B" w:rsidP="00B34B39">
            <w:pPr>
              <w:ind w:firstLine="0"/>
              <w:jc w:val="left"/>
              <w:rPr>
                <w:sz w:val="24"/>
                <w:szCs w:val="24"/>
              </w:rPr>
            </w:pPr>
          </w:p>
          <w:p w:rsidR="006D501B" w:rsidRDefault="006D501B" w:rsidP="00B34B39">
            <w:pPr>
              <w:ind w:firstLine="0"/>
              <w:jc w:val="left"/>
              <w:rPr>
                <w:sz w:val="24"/>
                <w:szCs w:val="24"/>
              </w:rPr>
            </w:pPr>
          </w:p>
          <w:p w:rsidR="006D501B" w:rsidRPr="00BF6ECE" w:rsidRDefault="006D501B" w:rsidP="00B34B39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110" w:type="dxa"/>
          </w:tcPr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150" w:afterAutospacing="0"/>
              <w:jc w:val="center"/>
              <w:rPr>
                <w:color w:val="000000"/>
              </w:rPr>
            </w:pPr>
            <w:r w:rsidRPr="00CB5BC0">
              <w:rPr>
                <w:color w:val="000000"/>
              </w:rPr>
              <w:lastRenderedPageBreak/>
              <w:t>Первое действие.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b/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Ведущий</w:t>
            </w:r>
            <w:r w:rsidRPr="00CB5BC0">
              <w:rPr>
                <w:b/>
                <w:color w:val="000000"/>
              </w:rPr>
              <w:t xml:space="preserve">: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Мы собрали все таланты,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Хотим вам сказку показать.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Дружно хлопайте в ладоши,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Чтоб артистов поддержать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b/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Ведущий</w:t>
            </w:r>
            <w:r w:rsidRPr="00CB5BC0">
              <w:rPr>
                <w:b/>
                <w:color w:val="000000"/>
              </w:rPr>
              <w:t xml:space="preserve">: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lastRenderedPageBreak/>
              <w:t>Шире веселись, душа –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Сказка будет хороша!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Начинаем </w:t>
            </w:r>
            <w:r w:rsidRPr="00CB5BC0">
              <w:rPr>
                <w:b/>
                <w:bCs/>
                <w:color w:val="000000"/>
              </w:rPr>
              <w:t>представленье</w:t>
            </w:r>
            <w:r w:rsidRPr="00CB5BC0">
              <w:rPr>
                <w:color w:val="000000"/>
              </w:rPr>
              <w:t>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Всем гостям на удивленье!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CB5BC0">
              <w:rPr>
                <w:i/>
                <w:color w:val="000000"/>
              </w:rPr>
              <w:t>Звучит фонограмма. </w:t>
            </w:r>
            <w:r w:rsidRPr="00CB5BC0">
              <w:rPr>
                <w:bCs/>
                <w:i/>
                <w:color w:val="000000"/>
              </w:rPr>
              <w:t>Муха- Цокотуха летает</w:t>
            </w:r>
            <w:r w:rsidRPr="00CB5BC0">
              <w:rPr>
                <w:i/>
                <w:color w:val="000000"/>
              </w:rPr>
              <w:t>, танцует.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b/>
                <w:color w:val="000000"/>
                <w:u w:val="single"/>
              </w:rPr>
            </w:pPr>
            <w:r w:rsidRPr="00CB5BC0">
              <w:rPr>
                <w:b/>
                <w:bCs/>
                <w:color w:val="000000"/>
                <w:u w:val="single"/>
              </w:rPr>
              <w:t>Муха- цокотуха</w:t>
            </w:r>
            <w:r w:rsidRPr="00CB5BC0">
              <w:rPr>
                <w:b/>
                <w:color w:val="000000"/>
                <w:u w:val="single"/>
              </w:rPr>
              <w:t xml:space="preserve">: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Я </w:t>
            </w:r>
            <w:r w:rsidRPr="00CB5BC0">
              <w:rPr>
                <w:bCs/>
                <w:color w:val="000000"/>
              </w:rPr>
              <w:t>муха- Цокотуха</w:t>
            </w:r>
            <w:r w:rsidRPr="00CB5BC0">
              <w:rPr>
                <w:color w:val="000000"/>
              </w:rPr>
              <w:t>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Позолоченное брюхо.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Я сегодня жду гостинца,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Я сегодня именинница!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proofErr w:type="gramStart"/>
            <w:r w:rsidRPr="00CB5BC0">
              <w:rPr>
                <w:i/>
                <w:color w:val="000000"/>
              </w:rPr>
              <w:t>Ходит по </w:t>
            </w:r>
            <w:r w:rsidRPr="00CB5BC0">
              <w:rPr>
                <w:b/>
                <w:bCs/>
                <w:i/>
                <w:color w:val="000000"/>
              </w:rPr>
              <w:t>сцене</w:t>
            </w:r>
            <w:r w:rsidRPr="00CB5BC0">
              <w:rPr>
                <w:i/>
                <w:color w:val="000000"/>
              </w:rPr>
              <w:t> пританцовывая</w:t>
            </w:r>
            <w:proofErr w:type="gramEnd"/>
            <w:r w:rsidRPr="00CB5BC0">
              <w:rPr>
                <w:i/>
                <w:color w:val="000000"/>
              </w:rPr>
              <w:t xml:space="preserve"> под музыку и находит денежку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Я тихо шла, шла, шла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И, </w:t>
            </w:r>
            <w:r w:rsidRPr="00CB5BC0">
              <w:rPr>
                <w:bCs/>
                <w:color w:val="000000"/>
              </w:rPr>
              <w:t>представьте</w:t>
            </w:r>
            <w:r w:rsidRPr="00CB5BC0">
              <w:rPr>
                <w:color w:val="000000"/>
              </w:rPr>
              <w:t>, денежку нашла! </w:t>
            </w:r>
            <w:r w:rsidRPr="00CB5BC0">
              <w:rPr>
                <w:i/>
                <w:iCs/>
                <w:color w:val="000000"/>
              </w:rPr>
              <w:t>(радостно)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 xml:space="preserve">Что же мне купить такое? Может платье </w:t>
            </w:r>
            <w:proofErr w:type="spellStart"/>
            <w:r w:rsidRPr="00CB5BC0">
              <w:rPr>
                <w:color w:val="000000"/>
              </w:rPr>
              <w:t>голубое</w:t>
            </w:r>
            <w:proofErr w:type="spellEnd"/>
            <w:r w:rsidRPr="00CB5BC0">
              <w:rPr>
                <w:color w:val="000000"/>
              </w:rPr>
              <w:t>?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Может туфли? Может юбку?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Так, подумаю минутку…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Нет, пойду я на базар, и куплю я самовар!</w:t>
            </w:r>
          </w:p>
          <w:p w:rsid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CB5BC0">
              <w:rPr>
                <w:bCs/>
                <w:i/>
                <w:color w:val="000000"/>
              </w:rPr>
              <w:t>Муха – Цокотуха уходит</w:t>
            </w:r>
            <w:r w:rsidRPr="00CB5BC0">
              <w:rPr>
                <w:i/>
                <w:color w:val="000000"/>
              </w:rPr>
              <w:t>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jc w:val="center"/>
              <w:rPr>
                <w:color w:val="000000"/>
              </w:rPr>
            </w:pPr>
            <w:r w:rsidRPr="00CB5BC0">
              <w:rPr>
                <w:color w:val="000000"/>
              </w:rPr>
              <w:t>Второе действие. Базарная площадь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1-й коробейник</w:t>
            </w:r>
            <w:r w:rsidRPr="00CB5BC0">
              <w:rPr>
                <w:b/>
                <w:color w:val="000000"/>
              </w:rPr>
              <w:t>:</w:t>
            </w:r>
            <w:r w:rsidRPr="00CB5BC0">
              <w:rPr>
                <w:color w:val="000000"/>
              </w:rPr>
              <w:t xml:space="preserve">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Кому яблоки продать?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Кому дешево отдать?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Груши, ананас!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Купи, тетя про запас!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А вот шоколад!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Купил плитку – будешь рад!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Кому надо мармелад?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Кому надо шоколад?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b/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2-й коробейник</w:t>
            </w:r>
            <w:r w:rsidRPr="00CB5BC0">
              <w:rPr>
                <w:b/>
                <w:color w:val="000000"/>
              </w:rPr>
              <w:t xml:space="preserve">: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Красивы и </w:t>
            </w:r>
            <w:r w:rsidRPr="00CB5BC0">
              <w:rPr>
                <w:color w:val="000000"/>
                <w:u w:val="single"/>
              </w:rPr>
              <w:t>ярки</w:t>
            </w:r>
            <w:r w:rsidRPr="00CB5BC0">
              <w:rPr>
                <w:color w:val="000000"/>
              </w:rPr>
              <w:t>: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Дудки! Хлопушки!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Бубны! Побрякушки!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Налетай! Выбирай!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Выбирай! Забирай!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CB5BC0">
              <w:rPr>
                <w:i/>
                <w:color w:val="000000"/>
              </w:rPr>
              <w:t>Появляются Блошки. Проходят, разглядывают товар, покупают сапоги и садятся у окна. Появляются Бабочки - рассматривают товар, ничего не покупают (не понр</w:t>
            </w:r>
            <w:r w:rsidRPr="00CB5BC0">
              <w:rPr>
                <w:i/>
                <w:color w:val="000000"/>
              </w:rPr>
              <w:t>а</w:t>
            </w:r>
            <w:r w:rsidRPr="00CB5BC0">
              <w:rPr>
                <w:i/>
                <w:color w:val="000000"/>
              </w:rPr>
              <w:t>вилось, садятся у зеркала).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CB5BC0">
              <w:rPr>
                <w:i/>
                <w:color w:val="000000"/>
              </w:rPr>
              <w:t>Звучит мелодия. Выходит </w:t>
            </w:r>
            <w:r w:rsidRPr="00CB5BC0">
              <w:rPr>
                <w:bCs/>
                <w:i/>
                <w:color w:val="000000"/>
              </w:rPr>
              <w:t>Муха – Цокотуха</w:t>
            </w:r>
            <w:r w:rsidRPr="00CB5BC0">
              <w:rPr>
                <w:i/>
                <w:color w:val="000000"/>
              </w:rPr>
              <w:t> и проходит вдоль лотков.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lastRenderedPageBreak/>
              <w:t>3-й коробейник</w:t>
            </w:r>
            <w:r w:rsidRPr="00CB5BC0">
              <w:rPr>
                <w:b/>
                <w:color w:val="000000"/>
              </w:rPr>
              <w:t>:</w:t>
            </w:r>
            <w:r w:rsidRPr="00CB5BC0">
              <w:rPr>
                <w:color w:val="000000"/>
              </w:rPr>
              <w:t xml:space="preserve">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Эй, хозяйка, не зевай!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Самовар мой покупай!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Хоть полсвета обойдешь,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Лучше, право, не найдешь!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CB5BC0">
              <w:rPr>
                <w:bCs/>
                <w:i/>
                <w:color w:val="000000"/>
              </w:rPr>
              <w:t>Муха- Цокотуха</w:t>
            </w:r>
            <w:r w:rsidRPr="00CB5BC0">
              <w:rPr>
                <w:i/>
                <w:color w:val="000000"/>
              </w:rPr>
              <w:t> покупает самовар и ставит самовар на стол.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CB5BC0">
              <w:rPr>
                <w:i/>
                <w:color w:val="000000"/>
              </w:rPr>
              <w:t>Все насекомые на </w:t>
            </w:r>
            <w:r w:rsidRPr="00CB5BC0">
              <w:rPr>
                <w:bCs/>
                <w:color w:val="000000"/>
              </w:rPr>
              <w:t>сцене полукругом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  <w:u w:val="single"/>
              </w:rPr>
            </w:pPr>
            <w:r w:rsidRPr="00CB5BC0">
              <w:rPr>
                <w:b/>
                <w:bCs/>
                <w:color w:val="000000"/>
                <w:u w:val="single"/>
              </w:rPr>
              <w:t>Муха- цокотуха</w:t>
            </w:r>
            <w:r w:rsidRPr="00CB5BC0">
              <w:rPr>
                <w:color w:val="000000"/>
                <w:u w:val="single"/>
              </w:rPr>
              <w:t xml:space="preserve">: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Я ходила на базар.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Все дети </w:t>
            </w:r>
            <w:r w:rsidRPr="00CB5BC0">
              <w:rPr>
                <w:i/>
                <w:iCs/>
                <w:color w:val="000000"/>
              </w:rPr>
              <w:t>(тихо)</w:t>
            </w:r>
            <w:r w:rsidRPr="00CB5BC0">
              <w:rPr>
                <w:color w:val="000000"/>
              </w:rPr>
              <w:t>: На базар.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bCs/>
                <w:color w:val="000000"/>
                <w:u w:val="single"/>
              </w:rPr>
              <w:t>Муха- цокотуха</w:t>
            </w:r>
            <w:r w:rsidRPr="00CB5BC0">
              <w:rPr>
                <w:color w:val="000000"/>
                <w:u w:val="single"/>
              </w:rPr>
              <w:t>:</w:t>
            </w:r>
            <w:r w:rsidRPr="00CB5BC0">
              <w:rPr>
                <w:color w:val="000000"/>
              </w:rPr>
              <w:t xml:space="preserve"> Я купила самовар.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Все дети </w:t>
            </w:r>
            <w:r w:rsidRPr="00CB5BC0">
              <w:rPr>
                <w:i/>
                <w:iCs/>
                <w:color w:val="000000"/>
              </w:rPr>
              <w:t>(тихо)</w:t>
            </w:r>
            <w:r w:rsidRPr="00CB5BC0">
              <w:rPr>
                <w:color w:val="000000"/>
              </w:rPr>
              <w:t>: Самовар.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bCs/>
                <w:color w:val="000000"/>
                <w:u w:val="single"/>
              </w:rPr>
              <w:t>Муха- цокотуха</w:t>
            </w:r>
            <w:r w:rsidRPr="00CB5BC0">
              <w:rPr>
                <w:color w:val="000000"/>
                <w:u w:val="single"/>
              </w:rPr>
              <w:t>:</w:t>
            </w:r>
            <w:r w:rsidRPr="00CB5BC0">
              <w:rPr>
                <w:color w:val="000000"/>
              </w:rPr>
              <w:t xml:space="preserve"> Угощу друзей чайком.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Все дети </w:t>
            </w:r>
            <w:r w:rsidRPr="00CB5BC0">
              <w:rPr>
                <w:i/>
                <w:iCs/>
                <w:color w:val="000000"/>
              </w:rPr>
              <w:t>(тихо)</w:t>
            </w:r>
            <w:r w:rsidRPr="00CB5BC0">
              <w:rPr>
                <w:color w:val="000000"/>
              </w:rPr>
              <w:t>: Да чайком.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bCs/>
                <w:color w:val="000000"/>
                <w:u w:val="single"/>
              </w:rPr>
              <w:t>Муха- цокотуха</w:t>
            </w:r>
            <w:r w:rsidRPr="00CB5BC0">
              <w:rPr>
                <w:b/>
                <w:color w:val="000000"/>
                <w:u w:val="single"/>
              </w:rPr>
              <w:t>:</w:t>
            </w:r>
            <w:r w:rsidRPr="00CB5BC0">
              <w:rPr>
                <w:color w:val="000000"/>
              </w:rPr>
              <w:t xml:space="preserve"> Пусть приходят вечерком!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Все дети </w:t>
            </w:r>
            <w:r w:rsidRPr="00CB5BC0">
              <w:rPr>
                <w:i/>
                <w:iCs/>
                <w:color w:val="000000"/>
              </w:rPr>
              <w:t>(тихо)</w:t>
            </w:r>
            <w:r w:rsidRPr="00CB5BC0">
              <w:rPr>
                <w:color w:val="000000"/>
              </w:rPr>
              <w:t>: Вечерком.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bCs/>
                <w:color w:val="000000"/>
                <w:u w:val="single"/>
              </w:rPr>
              <w:t>Муха- цокотуха</w:t>
            </w:r>
            <w:r w:rsidRPr="00CB5BC0">
              <w:rPr>
                <w:color w:val="000000"/>
                <w:u w:val="single"/>
              </w:rPr>
              <w:t>:</w:t>
            </w:r>
            <w:r w:rsidRPr="00CB5BC0">
              <w:rPr>
                <w:color w:val="000000"/>
              </w:rPr>
              <w:t xml:space="preserve"> У меня для гостей.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Все дети </w:t>
            </w:r>
            <w:r w:rsidRPr="00CB5BC0">
              <w:rPr>
                <w:i/>
                <w:iCs/>
                <w:color w:val="000000"/>
              </w:rPr>
              <w:t>(тихо)</w:t>
            </w:r>
            <w:r w:rsidRPr="00CB5BC0">
              <w:rPr>
                <w:color w:val="000000"/>
              </w:rPr>
              <w:t>:  Для гостей.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bCs/>
                <w:color w:val="000000"/>
                <w:u w:val="single"/>
              </w:rPr>
              <w:t>Муха- цокотуха</w:t>
            </w:r>
            <w:r w:rsidRPr="00CB5BC0">
              <w:rPr>
                <w:color w:val="000000"/>
                <w:u w:val="single"/>
              </w:rPr>
              <w:t>:</w:t>
            </w:r>
            <w:r w:rsidRPr="00CB5BC0">
              <w:rPr>
                <w:color w:val="000000"/>
              </w:rPr>
              <w:t xml:space="preserve"> Много вкусных сластей.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Все дети </w:t>
            </w:r>
            <w:r w:rsidRPr="00CB5BC0">
              <w:rPr>
                <w:i/>
                <w:iCs/>
                <w:color w:val="000000"/>
              </w:rPr>
              <w:t>(тихо)</w:t>
            </w:r>
            <w:r w:rsidRPr="00CB5BC0">
              <w:rPr>
                <w:color w:val="000000"/>
              </w:rPr>
              <w:t>: Сластей.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bCs/>
                <w:color w:val="000000"/>
                <w:u w:val="single"/>
              </w:rPr>
              <w:t>Муха- цокотуха</w:t>
            </w:r>
            <w:r w:rsidRPr="00CB5BC0">
              <w:rPr>
                <w:color w:val="000000"/>
                <w:u w:val="single"/>
              </w:rPr>
              <w:t>:</w:t>
            </w:r>
            <w:r w:rsidRPr="00CB5BC0">
              <w:rPr>
                <w:color w:val="000000"/>
              </w:rPr>
              <w:t xml:space="preserve"> Ой, жду, я жду сейчас гостей.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CB5BC0">
              <w:rPr>
                <w:i/>
                <w:color w:val="000000"/>
              </w:rPr>
              <w:t>Под фонограмму </w:t>
            </w:r>
            <w:r w:rsidRPr="00CB5BC0">
              <w:rPr>
                <w:bCs/>
                <w:i/>
                <w:color w:val="000000"/>
              </w:rPr>
              <w:t>Муха- Цокотуха</w:t>
            </w:r>
            <w:r w:rsidRPr="00CB5BC0">
              <w:rPr>
                <w:i/>
                <w:color w:val="000000"/>
              </w:rPr>
              <w:t> ставит самовар и накрывает на стол; присаж</w:t>
            </w:r>
            <w:r w:rsidRPr="00CB5BC0">
              <w:rPr>
                <w:i/>
                <w:color w:val="000000"/>
              </w:rPr>
              <w:t>и</w:t>
            </w:r>
            <w:r w:rsidRPr="00CB5BC0">
              <w:rPr>
                <w:i/>
                <w:color w:val="000000"/>
              </w:rPr>
              <w:t>вается на стул, прихорашивается.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jc w:val="center"/>
              <w:rPr>
                <w:color w:val="000000"/>
              </w:rPr>
            </w:pPr>
            <w:r w:rsidRPr="00CB5BC0">
              <w:rPr>
                <w:color w:val="000000"/>
              </w:rPr>
              <w:t>Третье действие.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CB5BC0">
              <w:rPr>
                <w:i/>
                <w:color w:val="000000"/>
              </w:rPr>
              <w:t>Звучит фонограмма, входят Пчела и Блошки. Танцуют, подлетают к Мухе - </w:t>
            </w:r>
            <w:r w:rsidRPr="00CB5BC0">
              <w:rPr>
                <w:bCs/>
                <w:i/>
                <w:color w:val="000000"/>
              </w:rPr>
              <w:t>Цокотухе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b/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Пчела</w:t>
            </w:r>
            <w:r w:rsidRPr="00CB5BC0">
              <w:rPr>
                <w:b/>
                <w:color w:val="000000"/>
              </w:rPr>
              <w:t xml:space="preserve">: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Здравствуй, </w:t>
            </w:r>
            <w:r w:rsidRPr="00CB5BC0">
              <w:rPr>
                <w:bCs/>
                <w:color w:val="000000"/>
              </w:rPr>
              <w:t>Муха- Цокотуха</w:t>
            </w:r>
            <w:r w:rsidRPr="00CB5BC0">
              <w:rPr>
                <w:color w:val="000000"/>
              </w:rPr>
              <w:t>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Позолоченное брюхо!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Я соседка - Пчела,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Тебе меду принесла!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Ах, какой он чистый,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proofErr w:type="gramStart"/>
            <w:r w:rsidRPr="00CB5BC0">
              <w:rPr>
                <w:color w:val="000000"/>
              </w:rPr>
              <w:t>Сладкий</w:t>
            </w:r>
            <w:proofErr w:type="gramEnd"/>
            <w:r w:rsidRPr="00CB5BC0">
              <w:rPr>
                <w:color w:val="000000"/>
              </w:rPr>
              <w:t xml:space="preserve"> и душистый! </w:t>
            </w:r>
            <w:r w:rsidRPr="00CB5BC0">
              <w:rPr>
                <w:i/>
                <w:iCs/>
                <w:color w:val="000000"/>
              </w:rPr>
              <w:t>(передает Мухе банку с медом)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  <w:u w:val="single"/>
              </w:rPr>
            </w:pPr>
            <w:r w:rsidRPr="00CB5BC0">
              <w:rPr>
                <w:b/>
                <w:bCs/>
                <w:color w:val="000000"/>
                <w:u w:val="single"/>
              </w:rPr>
              <w:t>Муха - Цокотуха</w:t>
            </w:r>
            <w:r w:rsidRPr="00CB5BC0">
              <w:rPr>
                <w:color w:val="000000"/>
                <w:u w:val="single"/>
              </w:rPr>
              <w:t xml:space="preserve">: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Спасибо, спасибо, моя дорогая.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b/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1-я блошка</w:t>
            </w:r>
            <w:r w:rsidRPr="00CB5BC0">
              <w:rPr>
                <w:b/>
                <w:color w:val="000000"/>
              </w:rPr>
              <w:t xml:space="preserve">: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Здравствуй, </w:t>
            </w:r>
            <w:r w:rsidRPr="00CB5BC0">
              <w:rPr>
                <w:b/>
                <w:bCs/>
                <w:color w:val="000000"/>
              </w:rPr>
              <w:t>Муха- Цокотуха</w:t>
            </w:r>
            <w:r w:rsidRPr="00CB5BC0">
              <w:rPr>
                <w:color w:val="000000"/>
              </w:rPr>
              <w:t>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Позолоченное брюхо!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lastRenderedPageBreak/>
              <w:t>Мы со всех лесных лугов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Принесли тебе цветов. </w:t>
            </w:r>
            <w:r w:rsidRPr="00CB5BC0">
              <w:rPr>
                <w:i/>
                <w:iCs/>
                <w:color w:val="000000"/>
              </w:rPr>
              <w:t>(Дарит цветы)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b/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2-я блошка</w:t>
            </w:r>
            <w:r w:rsidRPr="00CB5BC0">
              <w:rPr>
                <w:b/>
                <w:color w:val="000000"/>
              </w:rPr>
              <w:t xml:space="preserve">: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Ты прими от блошки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Эти красные сапожки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Будешь часто надевать,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Будешь лихо танцевать.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Ох, сапожки хороши,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Так и просят - попляши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CB5BC0">
              <w:rPr>
                <w:i/>
                <w:iCs/>
                <w:color w:val="000000"/>
              </w:rPr>
              <w:t>(Передаёт Мухе - </w:t>
            </w:r>
            <w:r w:rsidRPr="00CB5BC0">
              <w:rPr>
                <w:bCs/>
                <w:i/>
                <w:iCs/>
                <w:color w:val="000000"/>
              </w:rPr>
              <w:t>цокотухе сапожки</w:t>
            </w:r>
            <w:r w:rsidRPr="00CB5BC0">
              <w:rPr>
                <w:i/>
                <w:iCs/>
                <w:color w:val="000000"/>
              </w:rPr>
              <w:t>)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bCs/>
                <w:color w:val="000000"/>
                <w:u w:val="single"/>
              </w:rPr>
              <w:t>Муха - Цокотуха</w:t>
            </w:r>
            <w:r w:rsidRPr="00CB5BC0">
              <w:rPr>
                <w:b/>
                <w:color w:val="000000"/>
                <w:u w:val="single"/>
              </w:rPr>
              <w:t>:</w:t>
            </w:r>
            <w:r w:rsidRPr="00CB5BC0">
              <w:rPr>
                <w:color w:val="000000"/>
              </w:rPr>
              <w:t xml:space="preserve">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Спасибо, спасибо, сапожки на диво.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И цветочки тоже хороши! Садитесь вот тут, скоро гости придут.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CB5BC0">
              <w:rPr>
                <w:i/>
                <w:iCs/>
                <w:color w:val="000000"/>
              </w:rPr>
              <w:t>Звучит музыка, прилетают бабочки на поляну</w:t>
            </w:r>
            <w:r w:rsidRPr="00CB5BC0">
              <w:rPr>
                <w:color w:val="000000"/>
              </w:rPr>
              <w:t xml:space="preserve">. </w:t>
            </w:r>
            <w:r w:rsidRPr="00CB5BC0">
              <w:rPr>
                <w:i/>
                <w:color w:val="000000"/>
              </w:rPr>
              <w:t xml:space="preserve">Исполняется танец бабочек.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1-я бабочка</w:t>
            </w:r>
            <w:r w:rsidRPr="00CB5BC0">
              <w:rPr>
                <w:b/>
                <w:color w:val="000000"/>
              </w:rPr>
              <w:t>:</w:t>
            </w:r>
            <w:r w:rsidRPr="00CB5BC0">
              <w:rPr>
                <w:color w:val="000000"/>
              </w:rPr>
              <w:t xml:space="preserve">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Что за дивная краса?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Луг цветами весь покрылся!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Происходят чудеса,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Здесь волшебник потрудился!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2-я бабочка</w:t>
            </w:r>
            <w:r w:rsidRPr="00CB5BC0">
              <w:rPr>
                <w:b/>
                <w:color w:val="000000"/>
              </w:rPr>
              <w:t>:</w:t>
            </w:r>
            <w:r w:rsidRPr="00CB5BC0">
              <w:rPr>
                <w:color w:val="000000"/>
              </w:rPr>
              <w:t xml:space="preserve">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 xml:space="preserve">Тут волшебник ни </w:t>
            </w:r>
            <w:proofErr w:type="gramStart"/>
            <w:r w:rsidRPr="00CB5BC0">
              <w:rPr>
                <w:color w:val="000000"/>
              </w:rPr>
              <w:t>при чем</w:t>
            </w:r>
            <w:proofErr w:type="gramEnd"/>
            <w:r w:rsidRPr="00CB5BC0">
              <w:rPr>
                <w:color w:val="000000"/>
              </w:rPr>
              <w:t>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Это мы сюда слетелись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Ясным, солнечным деньком.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b/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3-я бабочка</w:t>
            </w:r>
            <w:r w:rsidRPr="00CB5BC0">
              <w:rPr>
                <w:b/>
                <w:color w:val="000000"/>
              </w:rPr>
              <w:t>: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Мы весёлые летуньи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Порхали по полям, по лугам.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Мы порхали по цветам,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Прилетели в гости к вам.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bCs/>
                <w:i/>
                <w:color w:val="000000"/>
              </w:rPr>
            </w:pPr>
            <w:r w:rsidRPr="00CB5BC0">
              <w:rPr>
                <w:i/>
                <w:color w:val="000000"/>
              </w:rPr>
              <w:t>После танца бабочки подходят к Мухе-</w:t>
            </w:r>
            <w:r w:rsidRPr="00CB5BC0">
              <w:rPr>
                <w:bCs/>
                <w:i/>
                <w:color w:val="000000"/>
              </w:rPr>
              <w:t>Цокотухе.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  <w:u w:val="single"/>
              </w:rPr>
              <w:t>Вместе хором</w:t>
            </w:r>
            <w:r w:rsidRPr="00CB5BC0">
              <w:rPr>
                <w:color w:val="000000"/>
              </w:rPr>
              <w:t>: Поздравляем! Поздравляем! Счастья, радости желаем.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i/>
                <w:iCs/>
                <w:color w:val="000000"/>
              </w:rPr>
              <w:t>(Дарят букет цветов)</w:t>
            </w:r>
            <w:r w:rsidRPr="00CB5BC0">
              <w:rPr>
                <w:color w:val="000000"/>
              </w:rPr>
              <w:t>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b/>
                <w:color w:val="000000"/>
                <w:u w:val="single"/>
              </w:rPr>
            </w:pPr>
            <w:r w:rsidRPr="00CB5BC0">
              <w:rPr>
                <w:b/>
                <w:bCs/>
                <w:color w:val="000000"/>
                <w:u w:val="single"/>
              </w:rPr>
              <w:t>Муха - Цокотуха</w:t>
            </w:r>
            <w:r w:rsidRPr="00CB5BC0">
              <w:rPr>
                <w:b/>
                <w:color w:val="000000"/>
                <w:u w:val="single"/>
              </w:rPr>
              <w:t xml:space="preserve">: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Спасибо, спасибо, букет красивый!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Бабочки </w:t>
            </w:r>
            <w:r w:rsidRPr="00CB5BC0">
              <w:rPr>
                <w:i/>
                <w:iCs/>
                <w:color w:val="000000"/>
              </w:rPr>
              <w:t>(с восторгом)</w:t>
            </w:r>
            <w:r w:rsidRPr="00CB5BC0">
              <w:rPr>
                <w:color w:val="000000"/>
              </w:rPr>
              <w:t>: Очаровательно!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Пчела </w:t>
            </w:r>
            <w:r w:rsidRPr="00CB5BC0">
              <w:rPr>
                <w:i/>
                <w:iCs/>
                <w:color w:val="000000"/>
              </w:rPr>
              <w:t>(мечтательно)</w:t>
            </w:r>
            <w:r w:rsidRPr="00CB5BC0">
              <w:rPr>
                <w:color w:val="000000"/>
              </w:rPr>
              <w:t>: Замечательно!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Блошки </w:t>
            </w:r>
            <w:r w:rsidRPr="00CB5BC0">
              <w:rPr>
                <w:i/>
                <w:iCs/>
                <w:color w:val="000000"/>
              </w:rPr>
              <w:t>(с французским прононсом)</w:t>
            </w:r>
            <w:r w:rsidRPr="00CB5BC0">
              <w:rPr>
                <w:color w:val="000000"/>
              </w:rPr>
              <w:t>: Прелестно!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bCs/>
                <w:color w:val="000000"/>
                <w:u w:val="single"/>
              </w:rPr>
              <w:t>Муха - Цокотуха</w:t>
            </w:r>
            <w:r w:rsidRPr="00CB5BC0">
              <w:rPr>
                <w:color w:val="000000"/>
                <w:u w:val="single"/>
              </w:rPr>
              <w:t>:</w:t>
            </w:r>
            <w:r w:rsidRPr="00CB5BC0">
              <w:rPr>
                <w:color w:val="000000"/>
              </w:rPr>
              <w:t xml:space="preserve"> Прошу за стол садиться </w:t>
            </w:r>
            <w:r w:rsidRPr="00CB5BC0">
              <w:rPr>
                <w:i/>
                <w:color w:val="000000"/>
              </w:rPr>
              <w:t>(все рассаживаются за столом)</w:t>
            </w:r>
            <w:r w:rsidRPr="00CB5BC0">
              <w:rPr>
                <w:color w:val="000000"/>
              </w:rPr>
              <w:t xml:space="preserve"> чайку н</w:t>
            </w:r>
            <w:r w:rsidRPr="00CB5BC0">
              <w:rPr>
                <w:color w:val="000000"/>
              </w:rPr>
              <w:t>а</w:t>
            </w:r>
            <w:r w:rsidRPr="00CB5BC0">
              <w:rPr>
                <w:color w:val="000000"/>
              </w:rPr>
              <w:t>питься.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  <w:u w:val="single"/>
              </w:rPr>
            </w:pPr>
            <w:r w:rsidRPr="00CB5BC0">
              <w:rPr>
                <w:b/>
                <w:bCs/>
                <w:color w:val="000000"/>
                <w:u w:val="single"/>
              </w:rPr>
              <w:lastRenderedPageBreak/>
              <w:t>Муха - Цокотуха</w:t>
            </w:r>
            <w:r w:rsidRPr="00CB5BC0">
              <w:rPr>
                <w:color w:val="000000"/>
                <w:u w:val="single"/>
              </w:rPr>
              <w:t xml:space="preserve">: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Бабочка-красавица, кушайте варенье!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Или вам не нравится наше угощенье?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1-я бабочка</w:t>
            </w:r>
            <w:r w:rsidRPr="00CB5BC0">
              <w:rPr>
                <w:b/>
                <w:color w:val="000000"/>
              </w:rPr>
              <w:t>:</w:t>
            </w:r>
            <w:r w:rsidRPr="00CB5BC0">
              <w:rPr>
                <w:color w:val="000000"/>
              </w:rPr>
              <w:t xml:space="preserve"> Ваше угощенье – просто загляденье!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2-я бабочка</w:t>
            </w:r>
            <w:r w:rsidRPr="00CB5BC0">
              <w:rPr>
                <w:b/>
                <w:color w:val="000000"/>
              </w:rPr>
              <w:t>:</w:t>
            </w:r>
            <w:r w:rsidRPr="00CB5BC0">
              <w:rPr>
                <w:color w:val="000000"/>
              </w:rPr>
              <w:t xml:space="preserve"> Просто объеденье ваше угощенье!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CB5BC0">
              <w:rPr>
                <w:i/>
                <w:color w:val="000000"/>
              </w:rPr>
              <w:t>Под музыку выходят Тараканы с цветами, приветствуют публику танцевальными движениями и останавливаются возле Мухи - </w:t>
            </w:r>
            <w:r w:rsidRPr="00CB5BC0">
              <w:rPr>
                <w:b/>
                <w:bCs/>
                <w:i/>
                <w:color w:val="000000"/>
              </w:rPr>
              <w:t>Цокотухи</w:t>
            </w:r>
            <w:r w:rsidRPr="00CB5BC0">
              <w:rPr>
                <w:i/>
                <w:color w:val="000000"/>
              </w:rPr>
              <w:t>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Таракан</w:t>
            </w:r>
            <w:r w:rsidRPr="00CB5BC0">
              <w:rPr>
                <w:b/>
                <w:color w:val="000000"/>
              </w:rPr>
              <w:t>:</w:t>
            </w:r>
            <w:r w:rsidRPr="00CB5BC0">
              <w:rPr>
                <w:color w:val="000000"/>
              </w:rPr>
              <w:t xml:space="preserve"> Поздравляем, поздравляем!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Счастья, радости желаем!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Помогать тебе во всём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Слово честное даём!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CB5BC0">
              <w:rPr>
                <w:i/>
                <w:color w:val="000000"/>
              </w:rPr>
              <w:t>Звучит музыка, появляется Паук, подходит к мухе, опутывает её веревкой.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  <w:u w:val="single"/>
              </w:rPr>
              <w:t>Паук</w:t>
            </w:r>
            <w:r w:rsidRPr="00CB5BC0">
              <w:rPr>
                <w:color w:val="000000"/>
              </w:rPr>
              <w:t>: Это кто тут веселится без меня?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Кто танцует, и резвится без меня?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Кто мне булок не оставил,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И страдать меня заставил?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Меня в гости не позвали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Самовар не показали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Я пришел к вам на порог,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Где твой праздничный пирог?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Я вам это не прощу.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Тебя, </w:t>
            </w:r>
            <w:r w:rsidRPr="00CB5BC0">
              <w:rPr>
                <w:b/>
                <w:bCs/>
                <w:color w:val="000000"/>
              </w:rPr>
              <w:t>Муха</w:t>
            </w:r>
            <w:r w:rsidRPr="00CB5BC0">
              <w:rPr>
                <w:color w:val="000000"/>
              </w:rPr>
              <w:t>, утащу.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bCs/>
                <w:color w:val="000000"/>
                <w:u w:val="single"/>
              </w:rPr>
              <w:t>Муха - Цокотуха</w:t>
            </w:r>
            <w:r w:rsidRPr="00CB5BC0">
              <w:rPr>
                <w:color w:val="000000"/>
                <w:u w:val="single"/>
              </w:rPr>
              <w:t>:</w:t>
            </w:r>
            <w:r w:rsidRPr="00CB5BC0">
              <w:rPr>
                <w:color w:val="000000"/>
              </w:rPr>
              <w:t xml:space="preserve">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Не тебе пекла пирог.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Мы невежд не приглашали.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И тебя сюда не звали!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Паук</w:t>
            </w:r>
            <w:r w:rsidRPr="00CB5BC0">
              <w:rPr>
                <w:b/>
                <w:color w:val="000000"/>
              </w:rPr>
              <w:t>:</w:t>
            </w:r>
            <w:r w:rsidRPr="00CB5BC0">
              <w:rPr>
                <w:color w:val="000000"/>
              </w:rPr>
              <w:t> </w:t>
            </w:r>
            <w:r w:rsidRPr="00CB5BC0">
              <w:rPr>
                <w:i/>
                <w:iCs/>
                <w:color w:val="000000"/>
              </w:rPr>
              <w:t>(набрасывает на муху петлю и потихоньку подтягивает её к себе)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Ха-ха-ха!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Это все чепуха!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Покажу сейчас пример,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Как жить без всяких там манер!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Руками надо все хватать,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Бумажки прямо на пол бросать,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Гостей всех надо обижать,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proofErr w:type="gramStart"/>
            <w:r w:rsidRPr="00CB5BC0">
              <w:rPr>
                <w:color w:val="000000"/>
              </w:rPr>
              <w:t>Кривляться</w:t>
            </w:r>
            <w:proofErr w:type="gramEnd"/>
            <w:r w:rsidRPr="00CB5BC0">
              <w:rPr>
                <w:color w:val="000000"/>
              </w:rPr>
              <w:t>, бегать и кричать!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Все насекомые</w:t>
            </w:r>
            <w:r w:rsidRPr="00CB5BC0">
              <w:rPr>
                <w:color w:val="000000"/>
              </w:rPr>
              <w:t> </w:t>
            </w:r>
            <w:r w:rsidRPr="00CB5BC0">
              <w:rPr>
                <w:i/>
                <w:iCs/>
                <w:color w:val="000000"/>
              </w:rPr>
              <w:t>(хором)</w:t>
            </w:r>
            <w:r w:rsidRPr="00CB5BC0">
              <w:rPr>
                <w:color w:val="000000"/>
              </w:rPr>
              <w:t>: Что делать, как нам быть, как невежу проучить?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bCs/>
                <w:color w:val="000000"/>
                <w:u w:val="single"/>
              </w:rPr>
              <w:t>Муха - Цокотуха</w:t>
            </w:r>
            <w:r w:rsidRPr="00CB5BC0">
              <w:rPr>
                <w:b/>
                <w:bCs/>
                <w:color w:val="000000"/>
              </w:rPr>
              <w:t> </w:t>
            </w:r>
            <w:r w:rsidRPr="00CB5BC0">
              <w:rPr>
                <w:i/>
                <w:iCs/>
                <w:color w:val="000000"/>
              </w:rPr>
              <w:t>(с мольбой обращается к гостям)</w:t>
            </w:r>
            <w:r w:rsidRPr="00CB5BC0">
              <w:rPr>
                <w:color w:val="000000"/>
              </w:rPr>
              <w:t>: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lastRenderedPageBreak/>
              <w:t>Дорогие гости, помогите!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Паука - злодея, прогоните!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И кормила я вас!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И поила я вас,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Не покиньте меня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В мой последний час!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Все гости разбегаются и прячутся, пищат.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Бабочки</w:t>
            </w:r>
            <w:r w:rsidRPr="00CB5BC0">
              <w:rPr>
                <w:b/>
                <w:color w:val="000000"/>
              </w:rPr>
              <w:t>:</w:t>
            </w:r>
            <w:r w:rsidRPr="00CB5BC0">
              <w:rPr>
                <w:color w:val="000000"/>
              </w:rPr>
              <w:t xml:space="preserve"> Мы боимся с пауком сражаться, лучше нам под лавкой отлежаться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CB5BC0">
              <w:rPr>
                <w:i/>
                <w:color w:val="000000"/>
              </w:rPr>
              <w:t>Звучит фонограмма музыки П. Чайковского </w:t>
            </w:r>
            <w:r w:rsidRPr="00CB5BC0">
              <w:rPr>
                <w:i/>
                <w:iCs/>
                <w:color w:val="000000"/>
              </w:rPr>
              <w:t>«Марш»</w:t>
            </w:r>
            <w:r w:rsidRPr="00CB5BC0">
              <w:rPr>
                <w:i/>
                <w:color w:val="000000"/>
              </w:rPr>
              <w:t>, появляется Комар.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b/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Комар</w:t>
            </w:r>
            <w:r w:rsidRPr="00CB5BC0">
              <w:rPr>
                <w:b/>
                <w:color w:val="000000"/>
              </w:rPr>
              <w:t xml:space="preserve">: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Я - Комар-храбрец,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Удалой молодец!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Где Паук, где злодей?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Не боюсь его сетей!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Паука я не боюсь,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С Пауком я сражусь!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CB5BC0">
              <w:rPr>
                <w:i/>
                <w:color w:val="000000"/>
              </w:rPr>
              <w:t>Под фонограмму комар сражается с пауком. Насекомые на цыпочках выходят и смотрят на поединок. Комар побеждает паука и тот уходит.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Паук</w:t>
            </w:r>
            <w:r w:rsidRPr="00CB5BC0">
              <w:rPr>
                <w:b/>
                <w:color w:val="000000"/>
              </w:rPr>
              <w:t>:</w:t>
            </w:r>
            <w:r w:rsidRPr="00CB5BC0">
              <w:rPr>
                <w:color w:val="000000"/>
              </w:rPr>
              <w:t xml:space="preserve"> Ой, сдаюсь, сдаюсь, сдаюсь,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Я теперь за ум возьмусь!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Буду в гости к вам ходить,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И всегда цветы дарить! </w:t>
            </w:r>
            <w:r w:rsidRPr="00CB5BC0">
              <w:rPr>
                <w:i/>
                <w:iCs/>
                <w:color w:val="000000"/>
              </w:rPr>
              <w:t>(Паук уходит)</w:t>
            </w:r>
            <w:r w:rsidRPr="00CB5BC0">
              <w:rPr>
                <w:color w:val="000000"/>
              </w:rPr>
              <w:t>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Комар </w:t>
            </w:r>
            <w:r w:rsidRPr="00CB5BC0">
              <w:rPr>
                <w:i/>
                <w:iCs/>
                <w:color w:val="000000"/>
              </w:rPr>
              <w:t>(Мухе)</w:t>
            </w:r>
            <w:r w:rsidRPr="00CB5BC0">
              <w:rPr>
                <w:color w:val="000000"/>
              </w:rPr>
              <w:t>: Я тебя освободил,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А теперь, душа-девица,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Будем вместе веселиться!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Я тебя от смерти спас.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Гости хором</w:t>
            </w:r>
            <w:r w:rsidRPr="00CB5BC0">
              <w:rPr>
                <w:b/>
                <w:color w:val="000000"/>
              </w:rPr>
              <w:t>:</w:t>
            </w:r>
            <w:r w:rsidRPr="00CB5BC0">
              <w:rPr>
                <w:color w:val="000000"/>
              </w:rPr>
              <w:t xml:space="preserve"> Прилетел ты в добрый час!</w:t>
            </w:r>
          </w:p>
          <w:p w:rsidR="00815CFE" w:rsidRPr="00CB5BC0" w:rsidRDefault="00815CFE" w:rsidP="00815CFE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Паук</w:t>
            </w:r>
            <w:r w:rsidRPr="00CB5BC0">
              <w:rPr>
                <w:b/>
                <w:color w:val="000000"/>
              </w:rPr>
              <w:t>:</w:t>
            </w:r>
            <w:r w:rsidRPr="00CB5BC0">
              <w:rPr>
                <w:color w:val="000000"/>
              </w:rPr>
              <w:t xml:space="preserve"> </w:t>
            </w:r>
          </w:p>
          <w:p w:rsidR="00815CFE" w:rsidRPr="00CB5BC0" w:rsidRDefault="00815CFE" w:rsidP="00815CFE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Вы меня за всё простите,</w:t>
            </w:r>
          </w:p>
          <w:p w:rsidR="00815CFE" w:rsidRPr="00CB5BC0" w:rsidRDefault="00815CFE" w:rsidP="00815CFE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К вам на праздник пригласите</w:t>
            </w:r>
          </w:p>
          <w:p w:rsidR="00815CFE" w:rsidRPr="00CB5BC0" w:rsidRDefault="00815CFE" w:rsidP="00815CFE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Будем хоровод кружить</w:t>
            </w:r>
          </w:p>
          <w:p w:rsidR="00815CFE" w:rsidRPr="00CB5BC0" w:rsidRDefault="00815CFE" w:rsidP="00815CFE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С вами я хочу дружить!</w:t>
            </w:r>
          </w:p>
          <w:p w:rsidR="00815CFE" w:rsidRPr="00CB5BC0" w:rsidRDefault="00815CFE" w:rsidP="00815CFE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С днем рождения поздравляю!</w:t>
            </w:r>
          </w:p>
          <w:p w:rsidR="00815CFE" w:rsidRPr="00CB5BC0" w:rsidRDefault="00815CFE" w:rsidP="00815CFE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Счастья, радости желаю! </w:t>
            </w:r>
            <w:r w:rsidRPr="00CB5BC0">
              <w:rPr>
                <w:i/>
                <w:iCs/>
                <w:color w:val="000000"/>
              </w:rPr>
              <w:t>(дарит Мухе - </w:t>
            </w:r>
            <w:r w:rsidRPr="00CB5BC0">
              <w:rPr>
                <w:b/>
                <w:bCs/>
                <w:i/>
                <w:iCs/>
                <w:color w:val="000000"/>
              </w:rPr>
              <w:t>Цокотухе торт</w:t>
            </w:r>
            <w:r w:rsidRPr="00CB5BC0">
              <w:rPr>
                <w:i/>
                <w:iCs/>
                <w:color w:val="000000"/>
              </w:rPr>
              <w:t>)</w:t>
            </w:r>
          </w:p>
          <w:p w:rsidR="00815CFE" w:rsidRDefault="00815CFE" w:rsidP="00815CFE">
            <w:pPr>
              <w:pStyle w:val="a5"/>
              <w:shd w:val="clear" w:color="auto" w:fill="FFFFFF"/>
              <w:spacing w:before="0" w:beforeAutospacing="0" w:after="0" w:afterAutospacing="0"/>
              <w:rPr>
                <w:b/>
                <w:color w:val="000000"/>
                <w:u w:val="single"/>
              </w:rPr>
            </w:pPr>
            <w:r w:rsidRPr="00CB5BC0">
              <w:rPr>
                <w:b/>
                <w:color w:val="000000"/>
                <w:u w:val="single"/>
              </w:rPr>
              <w:t>Все</w:t>
            </w:r>
            <w:r w:rsidRPr="00CB5BC0">
              <w:rPr>
                <w:b/>
                <w:color w:val="000000"/>
              </w:rPr>
              <w:t>:</w:t>
            </w:r>
            <w:r w:rsidRPr="00CB5BC0">
              <w:rPr>
                <w:color w:val="000000"/>
              </w:rPr>
              <w:t xml:space="preserve"> Нынче </w:t>
            </w:r>
            <w:r w:rsidRPr="00CB5BC0">
              <w:rPr>
                <w:b/>
                <w:bCs/>
                <w:color w:val="000000"/>
              </w:rPr>
              <w:t>Муха - Цокотуха именинница</w:t>
            </w:r>
            <w:r w:rsidRPr="00CB5BC0">
              <w:rPr>
                <w:color w:val="000000"/>
              </w:rPr>
              <w:t>!</w:t>
            </w:r>
            <w:r w:rsidRPr="00CB5BC0">
              <w:rPr>
                <w:b/>
                <w:color w:val="000000"/>
                <w:u w:val="single"/>
              </w:rPr>
              <w:t xml:space="preserve"> </w:t>
            </w:r>
          </w:p>
          <w:p w:rsidR="00815CFE" w:rsidRPr="00CB5BC0" w:rsidRDefault="00815CFE" w:rsidP="00815CFE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Комар</w:t>
            </w:r>
            <w:r w:rsidRPr="00CB5BC0">
              <w:rPr>
                <w:b/>
                <w:color w:val="000000"/>
              </w:rPr>
              <w:t>:</w:t>
            </w:r>
            <w:r w:rsidRPr="00CB5BC0">
              <w:rPr>
                <w:color w:val="000000"/>
              </w:rPr>
              <w:t xml:space="preserve"> Эй, сороконожки, бегите по д</w:t>
            </w:r>
            <w:r w:rsidRPr="00CB5BC0">
              <w:rPr>
                <w:color w:val="000000"/>
              </w:rPr>
              <w:t>о</w:t>
            </w:r>
            <w:r w:rsidRPr="00CB5BC0">
              <w:rPr>
                <w:color w:val="000000"/>
              </w:rPr>
              <w:t>рожке, зовите музыкантов, будем танцевать!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jc w:val="center"/>
              <w:rPr>
                <w:i/>
                <w:color w:val="000000"/>
                <w:u w:val="single"/>
              </w:rPr>
            </w:pPr>
            <w:r w:rsidRPr="00CB5BC0">
              <w:rPr>
                <w:i/>
                <w:color w:val="000000"/>
                <w:u w:val="single"/>
              </w:rPr>
              <w:t>Оркестр шумовых инструментов.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CB5BC0">
              <w:rPr>
                <w:i/>
                <w:color w:val="000000"/>
              </w:rPr>
              <w:lastRenderedPageBreak/>
              <w:t>Звучит фонограмма, комар выводит гостей на первый план.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CB5BC0">
              <w:rPr>
                <w:i/>
                <w:color w:val="000000"/>
              </w:rPr>
              <w:t>Появляется паук с тортом.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CB5BC0">
              <w:rPr>
                <w:i/>
                <w:color w:val="000000"/>
              </w:rPr>
              <w:t>Дети, взявшись за руки, стоят лицом к зрителям, </w:t>
            </w:r>
            <w:r w:rsidRPr="00CB5BC0">
              <w:rPr>
                <w:bCs/>
                <w:i/>
                <w:color w:val="000000"/>
              </w:rPr>
              <w:t>Муха- Цокотуха стоит в центре</w:t>
            </w:r>
            <w:r w:rsidRPr="00CB5BC0">
              <w:rPr>
                <w:i/>
                <w:color w:val="000000"/>
              </w:rPr>
              <w:t>.</w:t>
            </w:r>
          </w:p>
          <w:p w:rsidR="00CB5BC0" w:rsidRPr="00CB5BC0" w:rsidRDefault="00815CFE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b/>
                <w:color w:val="000000"/>
                <w:u w:val="single"/>
              </w:rPr>
              <w:t>Ведущий: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Сказку веселую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С </w:t>
            </w:r>
            <w:r w:rsidRPr="00CB5BC0">
              <w:rPr>
                <w:b/>
                <w:bCs/>
                <w:color w:val="000000"/>
              </w:rPr>
              <w:t>мухами</w:t>
            </w:r>
            <w:r w:rsidRPr="00CB5BC0">
              <w:rPr>
                <w:color w:val="000000"/>
              </w:rPr>
              <w:t>, пчелами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Мы рассказали сейчас.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В ней все закончилось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Как всегда здорово!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b/>
                <w:color w:val="000000"/>
                <w:u w:val="single"/>
              </w:rPr>
            </w:pPr>
            <w:r w:rsidRPr="00CB5BC0">
              <w:rPr>
                <w:color w:val="000000"/>
              </w:rPr>
              <w:t>Мы выступали для вас.</w:t>
            </w:r>
            <w:r w:rsidRPr="00CB5BC0">
              <w:rPr>
                <w:b/>
                <w:color w:val="000000"/>
                <w:u w:val="single"/>
              </w:rPr>
              <w:t xml:space="preserve">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Комар</w:t>
            </w:r>
            <w:r w:rsidRPr="00CB5BC0">
              <w:rPr>
                <w:b/>
                <w:color w:val="000000"/>
              </w:rPr>
              <w:t>:</w:t>
            </w:r>
            <w:r w:rsidRPr="00CB5BC0">
              <w:rPr>
                <w:color w:val="000000"/>
              </w:rPr>
              <w:t xml:space="preserve"> 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Станет добрее пусть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Тот, кто кусается,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Пусть побеждает добро,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В жизни всегда у вас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Чтоб получалось всё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И непременно везло!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/>
                <w:color w:val="000000"/>
                <w:u w:val="single"/>
              </w:rPr>
              <w:t>Ведущий: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bCs/>
                <w:color w:val="000000"/>
              </w:rPr>
              <w:t>Муха красавица</w:t>
            </w:r>
            <w:r w:rsidRPr="00CB5BC0">
              <w:rPr>
                <w:color w:val="000000"/>
              </w:rPr>
              <w:t>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Бабочки легкие,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Храбрый комар - молодец.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Хлопайте громче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Если понравился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CB5BC0">
              <w:rPr>
                <w:color w:val="000000"/>
              </w:rPr>
              <w:t>Вам нашей сказки конец.</w:t>
            </w:r>
          </w:p>
          <w:p w:rsidR="00CB5BC0" w:rsidRPr="00CB5BC0" w:rsidRDefault="00CB5BC0" w:rsidP="00CB5BC0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CB5BC0">
              <w:rPr>
                <w:i/>
                <w:color w:val="000000"/>
              </w:rPr>
              <w:t>Звучит песня </w:t>
            </w:r>
            <w:r w:rsidRPr="00CB5BC0">
              <w:rPr>
                <w:i/>
                <w:iCs/>
                <w:color w:val="000000"/>
              </w:rPr>
              <w:t>«Маленькая страна»</w:t>
            </w:r>
            <w:r w:rsidRPr="00CB5BC0">
              <w:rPr>
                <w:i/>
                <w:color w:val="000000"/>
              </w:rPr>
              <w:t> И. Николаева. Артисты кланяются и прощаются со зрителями.</w:t>
            </w:r>
          </w:p>
          <w:p w:rsidR="00B34B39" w:rsidRDefault="00445B8A" w:rsidP="00CB5B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Представление артистов:</w:t>
            </w:r>
          </w:p>
          <w:p w:rsidR="00815CFE" w:rsidRDefault="00445B8A" w:rsidP="00CB5B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Для вас сегодня выступали: </w:t>
            </w:r>
          </w:p>
          <w:p w:rsidR="00445B8A" w:rsidRDefault="00445B8A" w:rsidP="00CB5B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Блошки:</w:t>
            </w:r>
            <w:r w:rsidR="00815CFE">
              <w:rPr>
                <w:sz w:val="24"/>
                <w:szCs w:val="24"/>
              </w:rPr>
              <w:t xml:space="preserve"> Аня</w:t>
            </w:r>
          </w:p>
          <w:p w:rsidR="00445B8A" w:rsidRDefault="00445B8A" w:rsidP="00CB5B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Коробейники:</w:t>
            </w:r>
            <w:r w:rsidR="00815CFE">
              <w:rPr>
                <w:sz w:val="24"/>
                <w:szCs w:val="24"/>
              </w:rPr>
              <w:t xml:space="preserve"> Маша Ш., Руслан, Стёпа</w:t>
            </w:r>
          </w:p>
          <w:p w:rsidR="00445B8A" w:rsidRDefault="00445B8A" w:rsidP="00CB5B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Бабочки:</w:t>
            </w:r>
            <w:r w:rsidR="00815CFE">
              <w:rPr>
                <w:sz w:val="24"/>
                <w:szCs w:val="24"/>
              </w:rPr>
              <w:t xml:space="preserve"> Алиса, Саша, Лиза</w:t>
            </w:r>
          </w:p>
          <w:p w:rsidR="00445B8A" w:rsidRDefault="00445B8A" w:rsidP="00CB5B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Пчела:</w:t>
            </w:r>
            <w:r w:rsidR="00815CFE">
              <w:rPr>
                <w:sz w:val="24"/>
                <w:szCs w:val="24"/>
              </w:rPr>
              <w:t xml:space="preserve"> Ярослава</w:t>
            </w:r>
          </w:p>
          <w:p w:rsidR="00445B8A" w:rsidRDefault="00445B8A" w:rsidP="00CB5B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Тараканы</w:t>
            </w:r>
            <w:r w:rsidR="00815CFE">
              <w:rPr>
                <w:sz w:val="24"/>
                <w:szCs w:val="24"/>
              </w:rPr>
              <w:t>: Тимофей, Аня М.</w:t>
            </w:r>
          </w:p>
          <w:p w:rsidR="00445B8A" w:rsidRDefault="00445B8A" w:rsidP="00CB5B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Паук</w:t>
            </w:r>
            <w:r w:rsidR="00815CFE">
              <w:rPr>
                <w:sz w:val="24"/>
                <w:szCs w:val="24"/>
              </w:rPr>
              <w:t>: Ира</w:t>
            </w:r>
          </w:p>
          <w:p w:rsidR="00445B8A" w:rsidRDefault="00445B8A" w:rsidP="00CB5B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Комар</w:t>
            </w:r>
            <w:r w:rsidR="00815CFE">
              <w:rPr>
                <w:sz w:val="24"/>
                <w:szCs w:val="24"/>
              </w:rPr>
              <w:t>: Илья К.</w:t>
            </w:r>
          </w:p>
          <w:p w:rsidR="00445B8A" w:rsidRPr="00A076AB" w:rsidRDefault="00445B8A" w:rsidP="00CB5B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Муха-Цокотуха</w:t>
            </w:r>
            <w:r w:rsidR="00815CFE">
              <w:rPr>
                <w:sz w:val="24"/>
                <w:szCs w:val="24"/>
              </w:rPr>
              <w:t>: Ева П.</w:t>
            </w:r>
          </w:p>
        </w:tc>
      </w:tr>
      <w:tr w:rsidR="00B34B39" w:rsidRPr="00BF6ECE" w:rsidTr="00815CFE">
        <w:trPr>
          <w:trHeight w:val="1408"/>
        </w:trPr>
        <w:tc>
          <w:tcPr>
            <w:tcW w:w="6236" w:type="dxa"/>
          </w:tcPr>
          <w:p w:rsidR="00B34B39" w:rsidRPr="00BF6ECE" w:rsidRDefault="00FC46E6" w:rsidP="00B34B39">
            <w:pPr>
              <w:ind w:firstLine="0"/>
              <w:jc w:val="left"/>
              <w:rPr>
                <w:sz w:val="24"/>
                <w:szCs w:val="24"/>
              </w:rPr>
            </w:pPr>
            <w:r w:rsidRPr="00BF6ECE">
              <w:rPr>
                <w:b/>
                <w:sz w:val="24"/>
                <w:szCs w:val="24"/>
              </w:rPr>
              <w:lastRenderedPageBreak/>
              <w:t>5</w:t>
            </w:r>
            <w:r w:rsidR="00B34B39" w:rsidRPr="00BF6ECE">
              <w:rPr>
                <w:b/>
                <w:sz w:val="24"/>
                <w:szCs w:val="24"/>
              </w:rPr>
              <w:t xml:space="preserve">. </w:t>
            </w:r>
            <w:r w:rsidRPr="00BF6ECE">
              <w:rPr>
                <w:b/>
                <w:sz w:val="24"/>
                <w:szCs w:val="24"/>
              </w:rPr>
              <w:t>Оценочно-рефлексивный этап</w:t>
            </w:r>
            <w:r w:rsidR="00B34B39" w:rsidRPr="00BF6ECE">
              <w:rPr>
                <w:sz w:val="24"/>
                <w:szCs w:val="24"/>
              </w:rPr>
              <w:t xml:space="preserve"> (</w:t>
            </w:r>
            <w:r w:rsidRPr="00BF6ECE">
              <w:rPr>
                <w:sz w:val="24"/>
                <w:szCs w:val="24"/>
              </w:rPr>
              <w:t xml:space="preserve">оценка / самооценка, </w:t>
            </w:r>
            <w:proofErr w:type="spellStart"/>
            <w:r w:rsidRPr="00BF6ECE">
              <w:rPr>
                <w:sz w:val="24"/>
                <w:szCs w:val="24"/>
              </w:rPr>
              <w:t>взаимооценка</w:t>
            </w:r>
            <w:proofErr w:type="spellEnd"/>
            <w:r w:rsidRPr="00BF6ECE">
              <w:rPr>
                <w:sz w:val="24"/>
                <w:szCs w:val="24"/>
              </w:rPr>
              <w:t xml:space="preserve"> результатов деятельности, </w:t>
            </w:r>
            <w:r w:rsidR="00B34B39" w:rsidRPr="00BF6ECE">
              <w:rPr>
                <w:sz w:val="24"/>
                <w:szCs w:val="24"/>
              </w:rPr>
              <w:t>рефлексия</w:t>
            </w:r>
            <w:r w:rsidRPr="00BF6ECE">
              <w:rPr>
                <w:sz w:val="24"/>
                <w:szCs w:val="24"/>
              </w:rPr>
              <w:t xml:space="preserve"> эм</w:t>
            </w:r>
            <w:r w:rsidRPr="00BF6ECE">
              <w:rPr>
                <w:sz w:val="24"/>
                <w:szCs w:val="24"/>
              </w:rPr>
              <w:t>о</w:t>
            </w:r>
            <w:r w:rsidRPr="00BF6ECE">
              <w:rPr>
                <w:sz w:val="24"/>
                <w:szCs w:val="24"/>
              </w:rPr>
              <w:t>ционального отношения</w:t>
            </w:r>
            <w:r w:rsidR="00B34B39" w:rsidRPr="00BF6ECE">
              <w:rPr>
                <w:sz w:val="24"/>
                <w:szCs w:val="24"/>
              </w:rPr>
              <w:t>)</w:t>
            </w:r>
          </w:p>
          <w:p w:rsidR="00B34B39" w:rsidRPr="00BF6ECE" w:rsidRDefault="00B34B39" w:rsidP="00B34B39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110" w:type="dxa"/>
          </w:tcPr>
          <w:p w:rsidR="00445B8A" w:rsidRDefault="00194388" w:rsidP="00194388">
            <w:pPr>
              <w:shd w:val="clear" w:color="auto" w:fill="FFFFFF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194388">
              <w:rPr>
                <w:rFonts w:eastAsia="Times New Roman"/>
                <w:b/>
                <w:sz w:val="24"/>
                <w:szCs w:val="24"/>
                <w:lang w:eastAsia="ru-RU"/>
              </w:rPr>
              <w:t>Рефлексия</w:t>
            </w:r>
          </w:p>
          <w:p w:rsidR="00A74DB8" w:rsidRPr="00A74DB8" w:rsidRDefault="00445B8A" w:rsidP="00194388">
            <w:pPr>
              <w:shd w:val="clear" w:color="auto" w:fill="FFFFFF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Дети, зачем мы все это делали</w:t>
            </w:r>
            <w:r w:rsidR="00A74DB8" w:rsidRPr="00A74DB8">
              <w:rPr>
                <w:rFonts w:eastAsia="Times New Roman"/>
                <w:sz w:val="24"/>
                <w:szCs w:val="24"/>
                <w:lang w:eastAsia="ru-RU"/>
              </w:rPr>
              <w:t>? </w:t>
            </w:r>
            <w:proofErr w:type="gramStart"/>
            <w:r w:rsidR="00A74DB8" w:rsidRPr="00A74DB8">
              <w:rPr>
                <w:rFonts w:eastAsia="Times New Roman"/>
                <w:i/>
                <w:iCs/>
                <w:sz w:val="24"/>
                <w:szCs w:val="24"/>
                <w:lang w:eastAsia="ru-RU"/>
              </w:rPr>
              <w:t>(</w:t>
            </w:r>
            <w:r>
              <w:rPr>
                <w:rFonts w:eastAsia="Times New Roman"/>
                <w:i/>
                <w:iCs/>
                <w:sz w:val="24"/>
                <w:szCs w:val="24"/>
                <w:lang w:eastAsia="ru-RU"/>
              </w:rPr>
              <w:t>Ответы детей.</w:t>
            </w:r>
            <w:proofErr w:type="gramEnd"/>
            <w:r>
              <w:rPr>
                <w:rFonts w:eastAsia="Times New Roman"/>
                <w:i/>
                <w:iCs/>
                <w:sz w:val="24"/>
                <w:szCs w:val="24"/>
                <w:lang w:eastAsia="ru-RU"/>
              </w:rPr>
              <w:t xml:space="preserve"> </w:t>
            </w:r>
            <w:proofErr w:type="gramStart"/>
            <w:r>
              <w:rPr>
                <w:rFonts w:eastAsia="Times New Roman"/>
                <w:i/>
                <w:iCs/>
                <w:sz w:val="24"/>
                <w:szCs w:val="24"/>
                <w:lang w:eastAsia="ru-RU"/>
              </w:rPr>
              <w:t>Чтобы порадовать вас</w:t>
            </w:r>
            <w:r w:rsidR="00A74DB8" w:rsidRPr="00A74DB8">
              <w:rPr>
                <w:rFonts w:eastAsia="Times New Roman"/>
                <w:i/>
                <w:iCs/>
                <w:sz w:val="24"/>
                <w:szCs w:val="24"/>
                <w:lang w:eastAsia="ru-RU"/>
              </w:rPr>
              <w:t>)</w:t>
            </w:r>
            <w:proofErr w:type="gramEnd"/>
          </w:p>
          <w:p w:rsidR="00A74DB8" w:rsidRPr="00A74DB8" w:rsidRDefault="00445B8A" w:rsidP="00194388">
            <w:pPr>
              <w:shd w:val="clear" w:color="auto" w:fill="FFFFFF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Какой момент вам запомнился</w:t>
            </w:r>
            <w:r w:rsidR="00A74DB8" w:rsidRPr="00A74DB8">
              <w:rPr>
                <w:rFonts w:eastAsia="Times New Roman"/>
                <w:sz w:val="24"/>
                <w:szCs w:val="24"/>
                <w:lang w:eastAsia="ru-RU"/>
              </w:rPr>
              <w:t>? </w:t>
            </w:r>
            <w:r w:rsidR="00A74DB8" w:rsidRPr="00A74DB8">
              <w:rPr>
                <w:rFonts w:eastAsia="Times New Roman"/>
                <w:i/>
                <w:iCs/>
                <w:sz w:val="24"/>
                <w:szCs w:val="24"/>
                <w:lang w:eastAsia="ru-RU"/>
              </w:rPr>
              <w:t>(Ответы детей)</w:t>
            </w:r>
          </w:p>
          <w:p w:rsidR="00A74DB8" w:rsidRDefault="00A74DB8" w:rsidP="00194388">
            <w:pPr>
              <w:shd w:val="clear" w:color="auto" w:fill="FFFFFF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  <w:p w:rsidR="00B34B39" w:rsidRPr="00815CFE" w:rsidRDefault="000C2467" w:rsidP="00815CFE">
            <w:pPr>
              <w:shd w:val="clear" w:color="auto" w:fill="FFFFFF"/>
              <w:jc w:val="left"/>
              <w:rPr>
                <w:rFonts w:ascii="Arial" w:eastAsia="Times New Roman" w:hAnsi="Arial" w:cs="Arial"/>
                <w:color w:val="111111"/>
                <w:sz w:val="27"/>
                <w:szCs w:val="27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Спасибо за внимание!</w:t>
            </w:r>
          </w:p>
        </w:tc>
      </w:tr>
      <w:tr w:rsidR="00FC46E6" w:rsidRPr="00BF6ECE" w:rsidTr="00815CFE">
        <w:trPr>
          <w:trHeight w:val="697"/>
        </w:trPr>
        <w:tc>
          <w:tcPr>
            <w:tcW w:w="6236" w:type="dxa"/>
          </w:tcPr>
          <w:p w:rsidR="00FC46E6" w:rsidRPr="00BF6ECE" w:rsidRDefault="00FC46E6" w:rsidP="00B34B39">
            <w:pPr>
              <w:ind w:firstLine="0"/>
              <w:jc w:val="left"/>
              <w:rPr>
                <w:b/>
                <w:sz w:val="24"/>
                <w:szCs w:val="24"/>
              </w:rPr>
            </w:pPr>
            <w:r w:rsidRPr="00BF6ECE">
              <w:rPr>
                <w:b/>
                <w:sz w:val="24"/>
                <w:szCs w:val="24"/>
              </w:rPr>
              <w:t xml:space="preserve">6. Образовательная деятельность родителей с детьми в рамках темы </w:t>
            </w:r>
            <w:r w:rsidR="000C2467">
              <w:rPr>
                <w:b/>
                <w:sz w:val="24"/>
                <w:szCs w:val="24"/>
              </w:rPr>
              <w:t>театрализованного представления</w:t>
            </w:r>
          </w:p>
          <w:p w:rsidR="00BF6ECE" w:rsidRPr="00BF6ECE" w:rsidRDefault="00BF6ECE" w:rsidP="00B34B39">
            <w:pPr>
              <w:ind w:firstLine="0"/>
              <w:jc w:val="left"/>
              <w:rPr>
                <w:b/>
                <w:sz w:val="24"/>
                <w:szCs w:val="24"/>
              </w:rPr>
            </w:pPr>
          </w:p>
        </w:tc>
        <w:tc>
          <w:tcPr>
            <w:tcW w:w="9110" w:type="dxa"/>
          </w:tcPr>
          <w:p w:rsidR="00516A98" w:rsidRPr="00BF6ECE" w:rsidRDefault="000C246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Изготовление атрибутов, костюмов артистам, разучивание слов.</w:t>
            </w:r>
          </w:p>
        </w:tc>
      </w:tr>
    </w:tbl>
    <w:p w:rsidR="00CE393A" w:rsidRDefault="00815CFE">
      <w:r>
        <w:rPr>
          <w:noProof/>
          <w:lang w:eastAsia="ru-RU"/>
        </w:rPr>
        <w:lastRenderedPageBreak/>
        <w:drawing>
          <wp:inline distT="0" distB="0" distL="0" distR="0">
            <wp:extent cx="9601188" cy="6400588"/>
            <wp:effectExtent l="19050" t="0" r="12" b="0"/>
            <wp:docPr id="3" name="Рисунок 2" descr="IMG_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5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0577" cy="640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647815"/>
            <wp:effectExtent l="19050" t="0" r="0" b="0"/>
            <wp:docPr id="4" name="Рисунок 3" descr="IMG_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58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64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647815"/>
            <wp:effectExtent l="19050" t="0" r="0" b="0"/>
            <wp:docPr id="5" name="Рисунок 4" descr="IMG_0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60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64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647815"/>
            <wp:effectExtent l="19050" t="0" r="0" b="0"/>
            <wp:docPr id="6" name="Рисунок 5" descr="IMG_0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6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64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647815"/>
            <wp:effectExtent l="19050" t="0" r="0" b="0"/>
            <wp:docPr id="7" name="Рисунок 6" descr="IMG_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6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64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647815"/>
            <wp:effectExtent l="19050" t="0" r="0" b="0"/>
            <wp:docPr id="8" name="Рисунок 7" descr="IMG_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7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64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647815"/>
            <wp:effectExtent l="19050" t="0" r="0" b="0"/>
            <wp:docPr id="9" name="Рисунок 8" descr="IMG_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7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64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647815"/>
            <wp:effectExtent l="19050" t="0" r="0" b="0"/>
            <wp:docPr id="10" name="Рисунок 9" descr="IMG_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8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64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647815"/>
            <wp:effectExtent l="19050" t="0" r="0" b="0"/>
            <wp:docPr id="11" name="Рисунок 10" descr="IMG_0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8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64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647815"/>
            <wp:effectExtent l="19050" t="0" r="0" b="0"/>
            <wp:docPr id="12" name="Рисунок 11" descr="IMG_0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8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64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647815"/>
            <wp:effectExtent l="19050" t="0" r="0" b="0"/>
            <wp:docPr id="13" name="Рисунок 12" descr="IMG_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9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64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E393A" w:rsidSect="000D2BB6">
      <w:pgSz w:w="16838" w:h="11906" w:orient="landscape"/>
      <w:pgMar w:top="567" w:right="567" w:bottom="567" w:left="567" w:header="709" w:footer="709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08437A"/>
    <w:multiLevelType w:val="multilevel"/>
    <w:tmpl w:val="792C0F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75F3283"/>
    <w:multiLevelType w:val="multilevel"/>
    <w:tmpl w:val="792C0F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F4E463F"/>
    <w:multiLevelType w:val="hybridMultilevel"/>
    <w:tmpl w:val="49F00C3A"/>
    <w:lvl w:ilvl="0" w:tplc="8EB8BA54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4B181E43"/>
    <w:multiLevelType w:val="multilevel"/>
    <w:tmpl w:val="792C0F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5D2117C5"/>
    <w:multiLevelType w:val="hybridMultilevel"/>
    <w:tmpl w:val="4F5C16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14734BA"/>
    <w:multiLevelType w:val="multilevel"/>
    <w:tmpl w:val="792C0F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63A9272C"/>
    <w:multiLevelType w:val="hybridMultilevel"/>
    <w:tmpl w:val="D5C2FB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D8B490D"/>
    <w:multiLevelType w:val="multilevel"/>
    <w:tmpl w:val="792C0F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6DB75A64"/>
    <w:multiLevelType w:val="multilevel"/>
    <w:tmpl w:val="792C0F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6F027072"/>
    <w:multiLevelType w:val="multilevel"/>
    <w:tmpl w:val="34AE58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>
    <w:nsid w:val="774E3587"/>
    <w:multiLevelType w:val="multilevel"/>
    <w:tmpl w:val="7B2822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BF944A4"/>
    <w:multiLevelType w:val="multilevel"/>
    <w:tmpl w:val="792C0F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4"/>
  </w:num>
  <w:num w:numId="3">
    <w:abstractNumId w:val="2"/>
  </w:num>
  <w:num w:numId="4">
    <w:abstractNumId w:val="10"/>
  </w:num>
  <w:num w:numId="5">
    <w:abstractNumId w:val="9"/>
  </w:num>
  <w:num w:numId="6">
    <w:abstractNumId w:val="7"/>
  </w:num>
  <w:num w:numId="7">
    <w:abstractNumId w:val="1"/>
  </w:num>
  <w:num w:numId="8">
    <w:abstractNumId w:val="0"/>
  </w:num>
  <w:num w:numId="9">
    <w:abstractNumId w:val="5"/>
  </w:num>
  <w:num w:numId="10">
    <w:abstractNumId w:val="11"/>
  </w:num>
  <w:num w:numId="11">
    <w:abstractNumId w:val="8"/>
  </w:num>
  <w:num w:numId="12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drawingGridHorizontalSpacing w:val="140"/>
  <w:drawingGridVerticalSpacing w:val="381"/>
  <w:displayHorizontalDrawingGridEvery w:val="2"/>
  <w:characterSpacingControl w:val="doNotCompress"/>
  <w:compat/>
  <w:rsids>
    <w:rsidRoot w:val="00CE393A"/>
    <w:rsid w:val="00071A58"/>
    <w:rsid w:val="000A5EF1"/>
    <w:rsid w:val="000C2467"/>
    <w:rsid w:val="000D2BB6"/>
    <w:rsid w:val="000D72DA"/>
    <w:rsid w:val="000E252C"/>
    <w:rsid w:val="00100A51"/>
    <w:rsid w:val="00100A7F"/>
    <w:rsid w:val="0014722D"/>
    <w:rsid w:val="00194388"/>
    <w:rsid w:val="001C7CE1"/>
    <w:rsid w:val="00202D7E"/>
    <w:rsid w:val="00245F68"/>
    <w:rsid w:val="002838CF"/>
    <w:rsid w:val="00297B5D"/>
    <w:rsid w:val="00352670"/>
    <w:rsid w:val="00353464"/>
    <w:rsid w:val="003B244E"/>
    <w:rsid w:val="004243F8"/>
    <w:rsid w:val="00445B72"/>
    <w:rsid w:val="00445B8A"/>
    <w:rsid w:val="00497A17"/>
    <w:rsid w:val="004C51E8"/>
    <w:rsid w:val="00516A98"/>
    <w:rsid w:val="005366F9"/>
    <w:rsid w:val="00547284"/>
    <w:rsid w:val="005A63F3"/>
    <w:rsid w:val="005C68BF"/>
    <w:rsid w:val="0062265A"/>
    <w:rsid w:val="00623964"/>
    <w:rsid w:val="0063069B"/>
    <w:rsid w:val="006D501B"/>
    <w:rsid w:val="006E53A3"/>
    <w:rsid w:val="0073404A"/>
    <w:rsid w:val="0077593A"/>
    <w:rsid w:val="007A3344"/>
    <w:rsid w:val="007E0994"/>
    <w:rsid w:val="00815CFE"/>
    <w:rsid w:val="00821FAE"/>
    <w:rsid w:val="00874AE1"/>
    <w:rsid w:val="009058F2"/>
    <w:rsid w:val="009A4F3C"/>
    <w:rsid w:val="009C0B00"/>
    <w:rsid w:val="00A076AB"/>
    <w:rsid w:val="00A32497"/>
    <w:rsid w:val="00A74DB8"/>
    <w:rsid w:val="00A8150C"/>
    <w:rsid w:val="00AC62F1"/>
    <w:rsid w:val="00AD2842"/>
    <w:rsid w:val="00B22CFD"/>
    <w:rsid w:val="00B3261B"/>
    <w:rsid w:val="00B34B39"/>
    <w:rsid w:val="00BF3417"/>
    <w:rsid w:val="00BF6ECE"/>
    <w:rsid w:val="00C57DEC"/>
    <w:rsid w:val="00C96B54"/>
    <w:rsid w:val="00CB4049"/>
    <w:rsid w:val="00CB5BC0"/>
    <w:rsid w:val="00CC69A3"/>
    <w:rsid w:val="00CE393A"/>
    <w:rsid w:val="00D50948"/>
    <w:rsid w:val="00D77799"/>
    <w:rsid w:val="00E12E66"/>
    <w:rsid w:val="00E64883"/>
    <w:rsid w:val="00E813B8"/>
    <w:rsid w:val="00EC1B9A"/>
    <w:rsid w:val="00EE5A94"/>
    <w:rsid w:val="00F460D3"/>
    <w:rsid w:val="00F92895"/>
    <w:rsid w:val="00FA2021"/>
    <w:rsid w:val="00FB4628"/>
    <w:rsid w:val="00FC46E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color w:val="000000"/>
        <w:sz w:val="28"/>
        <w:szCs w:val="28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396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E39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AC62F1"/>
    <w:pPr>
      <w:ind w:left="720"/>
      <w:contextualSpacing/>
    </w:pPr>
  </w:style>
  <w:style w:type="paragraph" w:customStyle="1" w:styleId="ConsPlusNormal">
    <w:name w:val="ConsPlusNormal"/>
    <w:rsid w:val="00E813B8"/>
    <w:pPr>
      <w:widowControl w:val="0"/>
      <w:autoSpaceDE w:val="0"/>
      <w:autoSpaceDN w:val="0"/>
      <w:ind w:firstLine="0"/>
      <w:jc w:val="left"/>
    </w:pPr>
    <w:rPr>
      <w:rFonts w:ascii="Arial" w:eastAsiaTheme="minorEastAsia" w:hAnsi="Arial" w:cs="Arial"/>
      <w:color w:val="auto"/>
      <w:sz w:val="20"/>
      <w:szCs w:val="22"/>
      <w:lang w:eastAsia="ru-RU"/>
    </w:rPr>
  </w:style>
  <w:style w:type="paragraph" w:customStyle="1" w:styleId="c2">
    <w:name w:val="c2"/>
    <w:basedOn w:val="a"/>
    <w:rsid w:val="00A74DB8"/>
    <w:pPr>
      <w:spacing w:before="100" w:beforeAutospacing="1" w:after="100" w:afterAutospacing="1"/>
      <w:ind w:firstLine="0"/>
      <w:jc w:val="left"/>
    </w:pPr>
    <w:rPr>
      <w:rFonts w:eastAsia="Times New Roman"/>
      <w:color w:val="auto"/>
      <w:sz w:val="24"/>
      <w:szCs w:val="24"/>
      <w:lang w:eastAsia="ru-RU"/>
    </w:rPr>
  </w:style>
  <w:style w:type="character" w:customStyle="1" w:styleId="c14">
    <w:name w:val="c14"/>
    <w:basedOn w:val="a0"/>
    <w:rsid w:val="00A74DB8"/>
  </w:style>
  <w:style w:type="character" w:customStyle="1" w:styleId="c0">
    <w:name w:val="c0"/>
    <w:basedOn w:val="a0"/>
    <w:rsid w:val="00A74DB8"/>
  </w:style>
  <w:style w:type="character" w:customStyle="1" w:styleId="c13">
    <w:name w:val="c13"/>
    <w:basedOn w:val="a0"/>
    <w:rsid w:val="00A74DB8"/>
  </w:style>
  <w:style w:type="paragraph" w:styleId="a5">
    <w:name w:val="Normal (Web)"/>
    <w:basedOn w:val="a"/>
    <w:uiPriority w:val="99"/>
    <w:unhideWhenUsed/>
    <w:rsid w:val="00A076AB"/>
    <w:pPr>
      <w:spacing w:before="100" w:beforeAutospacing="1" w:after="100" w:afterAutospacing="1"/>
      <w:ind w:firstLine="0"/>
      <w:jc w:val="left"/>
    </w:pPr>
    <w:rPr>
      <w:rFonts w:eastAsia="Times New Roman"/>
      <w:color w:val="auto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A076AB"/>
    <w:rPr>
      <w:b/>
      <w:bCs/>
    </w:rPr>
  </w:style>
  <w:style w:type="paragraph" w:styleId="a7">
    <w:name w:val="No Spacing"/>
    <w:uiPriority w:val="1"/>
    <w:qFormat/>
    <w:rsid w:val="00A076AB"/>
  </w:style>
  <w:style w:type="paragraph" w:styleId="a8">
    <w:name w:val="Balloon Text"/>
    <w:basedOn w:val="a"/>
    <w:link w:val="a9"/>
    <w:uiPriority w:val="99"/>
    <w:semiHidden/>
    <w:unhideWhenUsed/>
    <w:rsid w:val="00EE5A94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E5A94"/>
    <w:rPr>
      <w:rFonts w:ascii="Tahoma" w:hAnsi="Tahoma" w:cs="Tahoma"/>
      <w:sz w:val="16"/>
      <w:szCs w:val="16"/>
    </w:rPr>
  </w:style>
  <w:style w:type="paragraph" w:customStyle="1" w:styleId="richfactdown-paragraph">
    <w:name w:val="richfactdown-paragraph"/>
    <w:basedOn w:val="a"/>
    <w:rsid w:val="007E0994"/>
    <w:pPr>
      <w:spacing w:before="100" w:beforeAutospacing="1" w:after="100" w:afterAutospacing="1"/>
      <w:ind w:firstLine="0"/>
      <w:jc w:val="left"/>
    </w:pPr>
    <w:rPr>
      <w:rFonts w:eastAsia="Times New Roman"/>
      <w:color w:val="auto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95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8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8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24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01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0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044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tiff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646</TotalTime>
  <Pages>21</Pages>
  <Words>1485</Words>
  <Characters>8469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Oxana Chechulina</dc:creator>
  <cp:lastModifiedBy>Яна</cp:lastModifiedBy>
  <cp:revision>39</cp:revision>
  <dcterms:created xsi:type="dcterms:W3CDTF">2023-10-25T09:19:00Z</dcterms:created>
  <dcterms:modified xsi:type="dcterms:W3CDTF">2024-06-14T12:50:00Z</dcterms:modified>
</cp:coreProperties>
</file>